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tblInd w:w="-459" w:type="dxa"/>
        <w:tblLook w:val="01E0" w:firstRow="1" w:lastRow="1" w:firstColumn="1" w:lastColumn="1" w:noHBand="0" w:noVBand="0"/>
      </w:tblPr>
      <w:tblGrid>
        <w:gridCol w:w="4820"/>
        <w:gridCol w:w="5760"/>
      </w:tblGrid>
      <w:tr w:rsidR="008027EF" w:rsidRPr="008027EF" w:rsidTr="004A00DB">
        <w:tc>
          <w:tcPr>
            <w:tcW w:w="4820" w:type="dxa"/>
          </w:tcPr>
          <w:p w:rsidR="008027EF" w:rsidRPr="008027EF" w:rsidRDefault="008027EF" w:rsidP="008027EF">
            <w:pPr>
              <w:tabs>
                <w:tab w:val="left" w:pos="3669"/>
                <w:tab w:val="left" w:pos="5580"/>
              </w:tabs>
              <w:spacing w:after="0" w:line="240" w:lineRule="auto"/>
              <w:jc w:val="center"/>
              <w:rPr>
                <w:rFonts w:ascii="Times New Roman" w:hAnsi="Times New Roman" w:cs="Times New Roman"/>
                <w:sz w:val="26"/>
                <w:szCs w:val="26"/>
              </w:rPr>
            </w:pPr>
            <w:r w:rsidRPr="008027EF">
              <w:rPr>
                <w:rFonts w:ascii="Times New Roman" w:hAnsi="Times New Roman" w:cs="Times New Roman"/>
                <w:sz w:val="26"/>
                <w:szCs w:val="26"/>
              </w:rPr>
              <w:t>UBND THÀNH PHỐ SA ĐÉC</w:t>
            </w:r>
          </w:p>
        </w:tc>
        <w:tc>
          <w:tcPr>
            <w:tcW w:w="5760" w:type="dxa"/>
          </w:tcPr>
          <w:p w:rsidR="008027EF" w:rsidRPr="008027EF" w:rsidRDefault="008027EF" w:rsidP="008027EF">
            <w:pPr>
              <w:tabs>
                <w:tab w:val="left" w:pos="5580"/>
              </w:tabs>
              <w:spacing w:after="0" w:line="240" w:lineRule="auto"/>
              <w:rPr>
                <w:rFonts w:ascii="Times New Roman" w:hAnsi="Times New Roman" w:cs="Times New Roman"/>
                <w:b/>
                <w:sz w:val="26"/>
                <w:szCs w:val="26"/>
              </w:rPr>
            </w:pPr>
            <w:r w:rsidRPr="008027EF">
              <w:rPr>
                <w:rFonts w:ascii="Times New Roman" w:hAnsi="Times New Roman" w:cs="Times New Roman"/>
                <w:b/>
                <w:sz w:val="26"/>
                <w:szCs w:val="26"/>
              </w:rPr>
              <w:t xml:space="preserve">CỘNG HÒA XÃ HỘI CHỦ NGHĨA VIỆT </w:t>
            </w:r>
            <w:smartTag w:uri="urn:schemas-microsoft-com:office:smarttags" w:element="country-region">
              <w:smartTag w:uri="urn:schemas-microsoft-com:office:smarttags" w:element="place">
                <w:r w:rsidRPr="008027EF">
                  <w:rPr>
                    <w:rFonts w:ascii="Times New Roman" w:hAnsi="Times New Roman" w:cs="Times New Roman"/>
                    <w:b/>
                    <w:sz w:val="26"/>
                    <w:szCs w:val="26"/>
                  </w:rPr>
                  <w:t>NAM</w:t>
                </w:r>
              </w:smartTag>
            </w:smartTag>
          </w:p>
        </w:tc>
      </w:tr>
      <w:tr w:rsidR="008027EF" w:rsidRPr="008027EF" w:rsidTr="004A00DB">
        <w:tc>
          <w:tcPr>
            <w:tcW w:w="4820" w:type="dxa"/>
          </w:tcPr>
          <w:p w:rsidR="008027EF" w:rsidRPr="008027EF" w:rsidRDefault="008027EF" w:rsidP="008027EF">
            <w:pPr>
              <w:tabs>
                <w:tab w:val="left" w:pos="5580"/>
              </w:tabs>
              <w:spacing w:after="0" w:line="240" w:lineRule="auto"/>
              <w:rPr>
                <w:rFonts w:ascii="Times New Roman" w:hAnsi="Times New Roman" w:cs="Times New Roman"/>
                <w:b/>
                <w:sz w:val="28"/>
                <w:szCs w:val="28"/>
              </w:rPr>
            </w:pPr>
            <w:r w:rsidRPr="008027EF">
              <w:rPr>
                <w:rFonts w:ascii="Times New Roman" w:hAnsi="Times New Roman" w:cs="Times New Roman"/>
                <w:b/>
                <w:sz w:val="28"/>
                <w:szCs w:val="28"/>
              </w:rPr>
              <w:t>PHÒNG  GIÁO DỤC VÀ ĐÀO TẠO</w:t>
            </w:r>
          </w:p>
        </w:tc>
        <w:tc>
          <w:tcPr>
            <w:tcW w:w="5760" w:type="dxa"/>
          </w:tcPr>
          <w:p w:rsidR="008027EF" w:rsidRPr="008027EF" w:rsidRDefault="008027EF" w:rsidP="008027EF">
            <w:pPr>
              <w:tabs>
                <w:tab w:val="left" w:pos="5580"/>
              </w:tabs>
              <w:spacing w:after="0" w:line="240" w:lineRule="auto"/>
              <w:jc w:val="center"/>
              <w:rPr>
                <w:rFonts w:ascii="Times New Roman" w:hAnsi="Times New Roman" w:cs="Times New Roman"/>
                <w:b/>
                <w:sz w:val="28"/>
                <w:szCs w:val="28"/>
              </w:rPr>
            </w:pPr>
            <w:r w:rsidRPr="008027EF">
              <w:rPr>
                <w:rFonts w:ascii="Times New Roman" w:hAnsi="Times New Roman" w:cs="Times New Roman"/>
                <w:b/>
                <w:sz w:val="28"/>
                <w:szCs w:val="28"/>
              </w:rPr>
              <w:t>Độc lập – Tự do – Hạnh phúc</w:t>
            </w:r>
          </w:p>
        </w:tc>
      </w:tr>
      <w:tr w:rsidR="008027EF" w:rsidRPr="008027EF" w:rsidTr="004A00DB">
        <w:trPr>
          <w:trHeight w:val="278"/>
        </w:trPr>
        <w:tc>
          <w:tcPr>
            <w:tcW w:w="4820" w:type="dxa"/>
          </w:tcPr>
          <w:p w:rsidR="008027EF" w:rsidRPr="008027EF" w:rsidRDefault="008027EF" w:rsidP="008027EF">
            <w:pPr>
              <w:tabs>
                <w:tab w:val="left" w:pos="5580"/>
              </w:tabs>
              <w:spacing w:after="0" w:line="240" w:lineRule="auto"/>
              <w:jc w:val="center"/>
              <w:rPr>
                <w:rFonts w:ascii="Times New Roman" w:hAnsi="Times New Roman" w:cs="Times New Roman"/>
                <w:b/>
                <w:sz w:val="26"/>
                <w:szCs w:val="26"/>
              </w:rPr>
            </w:pPr>
            <w:r w:rsidRPr="008027EF">
              <w:rPr>
                <w:rFonts w:ascii="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14:anchorId="516BFCE3" wp14:editId="36D161C3">
                      <wp:simplePos x="0" y="0"/>
                      <wp:positionH relativeFrom="column">
                        <wp:posOffset>985993</wp:posOffset>
                      </wp:positionH>
                      <wp:positionV relativeFrom="paragraph">
                        <wp:posOffset>57785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5pt,4.55pt" to="140.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"/>
                  </w:pict>
                </mc:Fallback>
              </mc:AlternateContent>
            </w:r>
          </w:p>
        </w:tc>
        <w:tc>
          <w:tcPr>
            <w:tcW w:w="5760" w:type="dxa"/>
          </w:tcPr>
          <w:p w:rsidR="008027EF" w:rsidRPr="008027EF" w:rsidRDefault="008027EF" w:rsidP="008027EF">
            <w:pPr>
              <w:tabs>
                <w:tab w:val="left" w:pos="5580"/>
              </w:tabs>
              <w:spacing w:after="0" w:line="240" w:lineRule="auto"/>
              <w:jc w:val="center"/>
              <w:rPr>
                <w:rFonts w:ascii="Times New Roman" w:hAnsi="Times New Roman" w:cs="Times New Roman"/>
                <w:b/>
                <w:sz w:val="26"/>
                <w:szCs w:val="26"/>
              </w:rPr>
            </w:pPr>
            <w:r w:rsidRPr="008027EF">
              <w:rPr>
                <w:rFonts w:ascii="Times New Roman" w:hAnsi="Times New Roman" w:cs="Times New Roman"/>
                <w:b/>
                <w:noProof/>
                <w:sz w:val="26"/>
                <w:szCs w:val="26"/>
              </w:rPr>
              <mc:AlternateContent>
                <mc:Choice Requires="wps">
                  <w:drawing>
                    <wp:anchor distT="4294967295" distB="4294967295" distL="114300" distR="114300" simplePos="0" relativeHeight="251660288" behindDoc="0" locked="0" layoutInCell="1" allowOverlap="1" wp14:anchorId="19A052C1" wp14:editId="36937295">
                      <wp:simplePos x="0" y="0"/>
                      <wp:positionH relativeFrom="column">
                        <wp:posOffset>648497</wp:posOffset>
                      </wp:positionH>
                      <wp:positionV relativeFrom="paragraph">
                        <wp:posOffset>38735</wp:posOffset>
                      </wp:positionV>
                      <wp:extent cx="22053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05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05pt,3.05pt" to="224.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"/>
                  </w:pict>
                </mc:Fallback>
              </mc:AlternateContent>
            </w:r>
          </w:p>
        </w:tc>
      </w:tr>
      <w:tr w:rsidR="008027EF" w:rsidRPr="008027EF" w:rsidTr="004A00DB">
        <w:tc>
          <w:tcPr>
            <w:tcW w:w="4820" w:type="dxa"/>
          </w:tcPr>
          <w:p w:rsidR="008027EF" w:rsidRPr="008027EF" w:rsidRDefault="008027EF" w:rsidP="00863639">
            <w:pPr>
              <w:tabs>
                <w:tab w:val="left" w:pos="5580"/>
              </w:tabs>
              <w:spacing w:after="0" w:line="240" w:lineRule="auto"/>
              <w:jc w:val="center"/>
              <w:rPr>
                <w:rFonts w:ascii="Times New Roman" w:hAnsi="Times New Roman" w:cs="Times New Roman"/>
                <w:sz w:val="26"/>
                <w:szCs w:val="26"/>
              </w:rPr>
            </w:pPr>
            <w:r w:rsidRPr="008027EF">
              <w:rPr>
                <w:rFonts w:ascii="Times New Roman" w:hAnsi="Times New Roman" w:cs="Times New Roman"/>
                <w:sz w:val="26"/>
                <w:szCs w:val="26"/>
              </w:rPr>
              <w:t>Số:</w:t>
            </w:r>
            <w:r w:rsidR="00CE4EC9">
              <w:rPr>
                <w:rFonts w:ascii="Times New Roman" w:hAnsi="Times New Roman" w:cs="Times New Roman"/>
                <w:sz w:val="26"/>
                <w:szCs w:val="26"/>
              </w:rPr>
              <w:t xml:space="preserve">  </w:t>
            </w:r>
            <w:r w:rsidR="00863639">
              <w:rPr>
                <w:rFonts w:ascii="Times New Roman" w:hAnsi="Times New Roman" w:cs="Times New Roman"/>
                <w:sz w:val="26"/>
                <w:szCs w:val="26"/>
              </w:rPr>
              <w:t>405</w:t>
            </w:r>
            <w:r w:rsidRPr="008027EF">
              <w:rPr>
                <w:rFonts w:ascii="Times New Roman" w:hAnsi="Times New Roman" w:cs="Times New Roman"/>
                <w:sz w:val="26"/>
                <w:szCs w:val="26"/>
              </w:rPr>
              <w:t>/PGDĐT-NV</w:t>
            </w:r>
          </w:p>
        </w:tc>
        <w:tc>
          <w:tcPr>
            <w:tcW w:w="5760" w:type="dxa"/>
          </w:tcPr>
          <w:p w:rsidR="008027EF" w:rsidRPr="008027EF" w:rsidRDefault="008027EF" w:rsidP="003C32A3">
            <w:pPr>
              <w:tabs>
                <w:tab w:val="left" w:pos="5580"/>
              </w:tabs>
              <w:spacing w:after="0" w:line="240" w:lineRule="auto"/>
              <w:jc w:val="center"/>
              <w:rPr>
                <w:rFonts w:ascii="Times New Roman" w:hAnsi="Times New Roman" w:cs="Times New Roman"/>
                <w:i/>
                <w:sz w:val="26"/>
                <w:szCs w:val="26"/>
              </w:rPr>
            </w:pPr>
            <w:r w:rsidRPr="008027EF">
              <w:rPr>
                <w:rFonts w:ascii="Times New Roman" w:hAnsi="Times New Roman" w:cs="Times New Roman"/>
                <w:i/>
                <w:sz w:val="26"/>
                <w:szCs w:val="26"/>
              </w:rPr>
              <w:t xml:space="preserve">    Sa Đéc</w:t>
            </w:r>
            <w:r w:rsidR="008520AC">
              <w:rPr>
                <w:rFonts w:ascii="Times New Roman" w:hAnsi="Times New Roman" w:cs="Times New Roman"/>
                <w:i/>
                <w:sz w:val="26"/>
                <w:szCs w:val="26"/>
              </w:rPr>
              <w:t xml:space="preserve">, ngày </w:t>
            </w:r>
            <w:r w:rsidR="003C32A3">
              <w:rPr>
                <w:rFonts w:ascii="Times New Roman" w:hAnsi="Times New Roman" w:cs="Times New Roman"/>
                <w:i/>
                <w:sz w:val="26"/>
                <w:szCs w:val="26"/>
              </w:rPr>
              <w:t>07</w:t>
            </w:r>
            <w:r w:rsidRPr="008027EF">
              <w:rPr>
                <w:rFonts w:ascii="Times New Roman" w:hAnsi="Times New Roman" w:cs="Times New Roman"/>
                <w:i/>
                <w:sz w:val="26"/>
                <w:szCs w:val="26"/>
              </w:rPr>
              <w:t xml:space="preserve"> tháng 8</w:t>
            </w:r>
            <w:r w:rsidR="008520AC">
              <w:rPr>
                <w:rFonts w:ascii="Times New Roman" w:hAnsi="Times New Roman" w:cs="Times New Roman"/>
                <w:i/>
                <w:sz w:val="26"/>
                <w:szCs w:val="26"/>
              </w:rPr>
              <w:t xml:space="preserve"> năm 201</w:t>
            </w:r>
            <w:r w:rsidR="002401AF">
              <w:rPr>
                <w:rFonts w:ascii="Times New Roman" w:hAnsi="Times New Roman" w:cs="Times New Roman"/>
                <w:i/>
                <w:sz w:val="26"/>
                <w:szCs w:val="26"/>
              </w:rPr>
              <w:t>9</w:t>
            </w:r>
          </w:p>
        </w:tc>
      </w:tr>
      <w:tr w:rsidR="008027EF" w:rsidRPr="008027EF" w:rsidTr="004A00DB">
        <w:trPr>
          <w:trHeight w:val="627"/>
        </w:trPr>
        <w:tc>
          <w:tcPr>
            <w:tcW w:w="4820" w:type="dxa"/>
          </w:tcPr>
          <w:p w:rsidR="00863639" w:rsidRDefault="008027EF" w:rsidP="002401AF">
            <w:pPr>
              <w:tabs>
                <w:tab w:val="left" w:pos="5580"/>
              </w:tabs>
              <w:spacing w:after="0" w:line="240" w:lineRule="auto"/>
              <w:jc w:val="center"/>
              <w:rPr>
                <w:rFonts w:ascii="Times New Roman" w:hAnsi="Times New Roman" w:cs="Times New Roman"/>
                <w:sz w:val="26"/>
              </w:rPr>
            </w:pPr>
            <w:r w:rsidRPr="004A00DB">
              <w:rPr>
                <w:rFonts w:ascii="Times New Roman" w:hAnsi="Times New Roman" w:cs="Times New Roman"/>
                <w:sz w:val="26"/>
              </w:rPr>
              <w:t xml:space="preserve">V/v </w:t>
            </w:r>
            <w:r w:rsidR="002401AF">
              <w:rPr>
                <w:rFonts w:ascii="Times New Roman" w:hAnsi="Times New Roman" w:cs="Times New Roman"/>
                <w:sz w:val="26"/>
              </w:rPr>
              <w:t>thực hiện</w:t>
            </w:r>
          </w:p>
          <w:p w:rsidR="002401AF" w:rsidRDefault="008027EF" w:rsidP="002401AF">
            <w:pPr>
              <w:tabs>
                <w:tab w:val="left" w:pos="5580"/>
              </w:tabs>
              <w:spacing w:after="0" w:line="240" w:lineRule="auto"/>
              <w:jc w:val="center"/>
              <w:rPr>
                <w:rFonts w:ascii="Times New Roman" w:hAnsi="Times New Roman" w:cs="Times New Roman"/>
                <w:sz w:val="26"/>
              </w:rPr>
            </w:pPr>
            <w:bookmarkStart w:id="0" w:name="_GoBack"/>
            <w:bookmarkEnd w:id="0"/>
            <w:r w:rsidRPr="004A00DB">
              <w:rPr>
                <w:rFonts w:ascii="Times New Roman" w:hAnsi="Times New Roman" w:cs="Times New Roman"/>
                <w:sz w:val="26"/>
              </w:rPr>
              <w:t xml:space="preserve"> "Tuần lễ sinh hoạt học đường"</w:t>
            </w:r>
            <w:r w:rsidR="002401AF">
              <w:rPr>
                <w:rFonts w:ascii="Times New Roman" w:hAnsi="Times New Roman" w:cs="Times New Roman"/>
                <w:sz w:val="26"/>
              </w:rPr>
              <w:t xml:space="preserve"> </w:t>
            </w:r>
          </w:p>
          <w:p w:rsidR="008027EF" w:rsidRPr="008027EF" w:rsidRDefault="008027EF" w:rsidP="002401AF">
            <w:pPr>
              <w:tabs>
                <w:tab w:val="left" w:pos="5580"/>
              </w:tabs>
              <w:spacing w:after="0" w:line="240" w:lineRule="auto"/>
              <w:jc w:val="center"/>
              <w:rPr>
                <w:rFonts w:ascii="Times New Roman" w:hAnsi="Times New Roman" w:cs="Times New Roman"/>
              </w:rPr>
            </w:pPr>
            <w:r w:rsidRPr="004A00DB">
              <w:rPr>
                <w:rFonts w:ascii="Times New Roman" w:hAnsi="Times New Roman" w:cs="Times New Roman"/>
                <w:sz w:val="26"/>
              </w:rPr>
              <w:t xml:space="preserve">đầu năm học </w:t>
            </w:r>
            <w:r w:rsidR="002401AF">
              <w:rPr>
                <w:rFonts w:ascii="Times New Roman" w:hAnsi="Times New Roman" w:cs="Times New Roman"/>
                <w:sz w:val="26"/>
              </w:rPr>
              <w:t>2019-2020</w:t>
            </w:r>
          </w:p>
        </w:tc>
        <w:tc>
          <w:tcPr>
            <w:tcW w:w="5760" w:type="dxa"/>
          </w:tcPr>
          <w:p w:rsidR="008027EF" w:rsidRPr="008027EF" w:rsidRDefault="008027EF" w:rsidP="008027EF">
            <w:pPr>
              <w:tabs>
                <w:tab w:val="left" w:pos="5580"/>
              </w:tabs>
              <w:spacing w:after="0" w:line="240" w:lineRule="auto"/>
              <w:jc w:val="right"/>
              <w:rPr>
                <w:rFonts w:ascii="Times New Roman" w:hAnsi="Times New Roman" w:cs="Times New Roman"/>
                <w:i/>
                <w:sz w:val="26"/>
                <w:szCs w:val="26"/>
              </w:rPr>
            </w:pPr>
          </w:p>
        </w:tc>
      </w:tr>
    </w:tbl>
    <w:p w:rsidR="008027EF" w:rsidRDefault="008027EF" w:rsidP="008027EF">
      <w:pPr>
        <w:rPr>
          <w:rFonts w:ascii="Times New Roman" w:hAnsi="Times New Roman" w:cs="Times New Roman"/>
          <w:sz w:val="28"/>
          <w:szCs w:val="28"/>
        </w:rPr>
      </w:pPr>
      <w:r>
        <w:rPr>
          <w:rFonts w:ascii="Times New Roman" w:hAnsi="Times New Roman" w:cs="Times New Roman"/>
          <w:sz w:val="28"/>
          <w:szCs w:val="28"/>
        </w:rPr>
        <w:tab/>
      </w:r>
    </w:p>
    <w:p w:rsidR="00EC2513" w:rsidRDefault="00EC2513" w:rsidP="00877B52">
      <w:pPr>
        <w:spacing w:after="0"/>
        <w:jc w:val="center"/>
        <w:rPr>
          <w:rFonts w:ascii="Times New Roman" w:hAnsi="Times New Roman" w:cs="Times New Roman"/>
          <w:sz w:val="28"/>
          <w:szCs w:val="28"/>
        </w:rPr>
      </w:pPr>
      <w:r>
        <w:rPr>
          <w:rFonts w:ascii="Times New Roman" w:hAnsi="Times New Roman" w:cs="Times New Roman"/>
          <w:sz w:val="28"/>
          <w:szCs w:val="28"/>
        </w:rPr>
        <w:t>Kính gửi: Hiệu trưởng trường MN, TH, THCS.</w:t>
      </w:r>
    </w:p>
    <w:p w:rsidR="00877B52" w:rsidRDefault="00877B52" w:rsidP="00877B52">
      <w:pPr>
        <w:spacing w:after="0"/>
        <w:jc w:val="center"/>
        <w:rPr>
          <w:rFonts w:ascii="Times New Roman" w:hAnsi="Times New Roman" w:cs="Times New Roman"/>
          <w:sz w:val="28"/>
          <w:szCs w:val="28"/>
        </w:rPr>
      </w:pPr>
    </w:p>
    <w:p w:rsidR="008027EF" w:rsidRPr="008027EF" w:rsidRDefault="008027EF" w:rsidP="00877B52">
      <w:pPr>
        <w:spacing w:after="0"/>
        <w:jc w:val="both"/>
        <w:rPr>
          <w:rFonts w:ascii="Times New Roman" w:hAnsi="Times New Roman" w:cs="Times New Roman"/>
          <w:sz w:val="28"/>
          <w:szCs w:val="28"/>
        </w:rPr>
      </w:pPr>
      <w:r>
        <w:rPr>
          <w:rFonts w:ascii="Times New Roman" w:hAnsi="Times New Roman" w:cs="Times New Roman"/>
          <w:sz w:val="28"/>
          <w:szCs w:val="28"/>
        </w:rPr>
        <w:tab/>
      </w:r>
      <w:r w:rsidR="00A86A28">
        <w:rPr>
          <w:rFonts w:ascii="Times New Roman" w:hAnsi="Times New Roman" w:cs="Times New Roman"/>
          <w:sz w:val="28"/>
          <w:szCs w:val="28"/>
        </w:rPr>
        <w:t>Căn cứ</w:t>
      </w:r>
      <w:r w:rsidRPr="008027EF">
        <w:rPr>
          <w:rFonts w:ascii="Times New Roman" w:hAnsi="Times New Roman" w:cs="Times New Roman"/>
          <w:sz w:val="28"/>
          <w:szCs w:val="28"/>
        </w:rPr>
        <w:t xml:space="preserve"> công văn số </w:t>
      </w:r>
      <w:r w:rsidR="00CE4EC9">
        <w:rPr>
          <w:rFonts w:ascii="Times New Roman" w:hAnsi="Times New Roman" w:cs="Times New Roman"/>
          <w:sz w:val="28"/>
          <w:szCs w:val="28"/>
        </w:rPr>
        <w:t>22</w:t>
      </w:r>
      <w:r w:rsidR="002401AF">
        <w:rPr>
          <w:rFonts w:ascii="Times New Roman" w:hAnsi="Times New Roman" w:cs="Times New Roman"/>
          <w:sz w:val="28"/>
          <w:szCs w:val="28"/>
        </w:rPr>
        <w:t>7/SGDĐT-VP ngày 23</w:t>
      </w:r>
      <w:r w:rsidR="00CE4EC9">
        <w:rPr>
          <w:rFonts w:ascii="Times New Roman" w:hAnsi="Times New Roman" w:cs="Times New Roman"/>
          <w:sz w:val="28"/>
          <w:szCs w:val="28"/>
        </w:rPr>
        <w:t xml:space="preserve"> </w:t>
      </w:r>
      <w:r w:rsidR="002401AF">
        <w:rPr>
          <w:rFonts w:ascii="Times New Roman" w:hAnsi="Times New Roman" w:cs="Times New Roman"/>
          <w:sz w:val="28"/>
          <w:szCs w:val="28"/>
        </w:rPr>
        <w:t>tháng 7</w:t>
      </w:r>
      <w:r w:rsidR="008520AC">
        <w:rPr>
          <w:rFonts w:ascii="Times New Roman" w:hAnsi="Times New Roman" w:cs="Times New Roman"/>
          <w:sz w:val="28"/>
          <w:szCs w:val="28"/>
        </w:rPr>
        <w:t xml:space="preserve"> năm 201</w:t>
      </w:r>
      <w:r w:rsidR="002401AF">
        <w:rPr>
          <w:rFonts w:ascii="Times New Roman" w:hAnsi="Times New Roman" w:cs="Times New Roman"/>
          <w:sz w:val="28"/>
          <w:szCs w:val="28"/>
        </w:rPr>
        <w:t>9</w:t>
      </w:r>
      <w:r w:rsidRPr="008027EF">
        <w:rPr>
          <w:rFonts w:ascii="Times New Roman" w:hAnsi="Times New Roman" w:cs="Times New Roman"/>
          <w:sz w:val="28"/>
          <w:szCs w:val="28"/>
        </w:rPr>
        <w:t xml:space="preserve"> của Sở Giáo dục và Đào tạo</w:t>
      </w:r>
      <w:r>
        <w:rPr>
          <w:rFonts w:ascii="Times New Roman" w:hAnsi="Times New Roman" w:cs="Times New Roman"/>
          <w:sz w:val="28"/>
          <w:szCs w:val="28"/>
        </w:rPr>
        <w:t xml:space="preserve"> (GD</w:t>
      </w:r>
      <w:r w:rsidR="00CE4EC9">
        <w:rPr>
          <w:rFonts w:ascii="Times New Roman" w:hAnsi="Times New Roman" w:cs="Times New Roman"/>
          <w:sz w:val="28"/>
          <w:szCs w:val="28"/>
        </w:rPr>
        <w:t>&amp;</w:t>
      </w:r>
      <w:r>
        <w:rPr>
          <w:rFonts w:ascii="Times New Roman" w:hAnsi="Times New Roman" w:cs="Times New Roman"/>
          <w:sz w:val="28"/>
          <w:szCs w:val="28"/>
        </w:rPr>
        <w:t>ĐT)</w:t>
      </w:r>
      <w:r w:rsidRPr="008027EF">
        <w:rPr>
          <w:rFonts w:ascii="Times New Roman" w:hAnsi="Times New Roman" w:cs="Times New Roman"/>
          <w:sz w:val="28"/>
          <w:szCs w:val="28"/>
        </w:rPr>
        <w:t xml:space="preserve"> về việc hướng dẫn "Tuần lễ sinh hoạt học đường" đầu năm họ</w:t>
      </w:r>
      <w:r w:rsidR="002401AF">
        <w:rPr>
          <w:rFonts w:ascii="Times New Roman" w:hAnsi="Times New Roman" w:cs="Times New Roman"/>
          <w:sz w:val="28"/>
          <w:szCs w:val="28"/>
        </w:rPr>
        <w:t>c 2019-2020</w:t>
      </w:r>
      <w:r>
        <w:rPr>
          <w:rFonts w:ascii="Times New Roman" w:hAnsi="Times New Roman" w:cs="Times New Roman"/>
          <w:sz w:val="28"/>
          <w:szCs w:val="28"/>
        </w:rPr>
        <w:t>.</w:t>
      </w:r>
    </w:p>
    <w:p w:rsidR="00CE4EC9" w:rsidRDefault="008027EF" w:rsidP="00877B52">
      <w:pPr>
        <w:spacing w:after="0"/>
        <w:jc w:val="both"/>
        <w:rPr>
          <w:rFonts w:ascii="Times New Roman" w:hAnsi="Times New Roman" w:cs="Times New Roman"/>
          <w:sz w:val="28"/>
          <w:szCs w:val="28"/>
        </w:rPr>
      </w:pPr>
      <w:r>
        <w:rPr>
          <w:rFonts w:ascii="Times New Roman" w:hAnsi="Times New Roman" w:cs="Times New Roman"/>
          <w:sz w:val="28"/>
          <w:szCs w:val="28"/>
        </w:rPr>
        <w:tab/>
        <w:t>Phòng</w:t>
      </w:r>
      <w:r w:rsidRPr="008027EF">
        <w:rPr>
          <w:rFonts w:ascii="Times New Roman" w:hAnsi="Times New Roman" w:cs="Times New Roman"/>
          <w:sz w:val="28"/>
          <w:szCs w:val="28"/>
        </w:rPr>
        <w:t xml:space="preserve"> </w:t>
      </w:r>
      <w:r>
        <w:rPr>
          <w:rFonts w:ascii="Times New Roman" w:hAnsi="Times New Roman" w:cs="Times New Roman"/>
          <w:sz w:val="28"/>
          <w:szCs w:val="28"/>
        </w:rPr>
        <w:t>GD</w:t>
      </w:r>
      <w:r w:rsidR="00CE4EC9">
        <w:rPr>
          <w:rFonts w:ascii="Times New Roman" w:hAnsi="Times New Roman" w:cs="Times New Roman"/>
          <w:sz w:val="28"/>
          <w:szCs w:val="28"/>
        </w:rPr>
        <w:t>&amp;</w:t>
      </w:r>
      <w:r>
        <w:rPr>
          <w:rFonts w:ascii="Times New Roman" w:hAnsi="Times New Roman" w:cs="Times New Roman"/>
          <w:sz w:val="28"/>
          <w:szCs w:val="28"/>
        </w:rPr>
        <w:t>ĐT h</w:t>
      </w:r>
      <w:r w:rsidRPr="008027EF">
        <w:rPr>
          <w:rFonts w:ascii="Times New Roman" w:hAnsi="Times New Roman" w:cs="Times New Roman"/>
          <w:sz w:val="28"/>
          <w:szCs w:val="28"/>
        </w:rPr>
        <w:t>ướng dẫn các đơn vị nhà trường thực hiện “Tuần lễ sinh hoạt học đường” đầu năm họ</w:t>
      </w:r>
      <w:r w:rsidR="008520AC">
        <w:rPr>
          <w:rFonts w:ascii="Times New Roman" w:hAnsi="Times New Roman" w:cs="Times New Roman"/>
          <w:sz w:val="28"/>
          <w:szCs w:val="28"/>
        </w:rPr>
        <w:t>c 201</w:t>
      </w:r>
      <w:r w:rsidR="002401AF">
        <w:rPr>
          <w:rFonts w:ascii="Times New Roman" w:hAnsi="Times New Roman" w:cs="Times New Roman"/>
          <w:sz w:val="28"/>
          <w:szCs w:val="28"/>
        </w:rPr>
        <w:t>9</w:t>
      </w:r>
      <w:r w:rsidR="008520AC">
        <w:rPr>
          <w:rFonts w:ascii="Times New Roman" w:hAnsi="Times New Roman" w:cs="Times New Roman"/>
          <w:sz w:val="28"/>
          <w:szCs w:val="28"/>
        </w:rPr>
        <w:t>-20</w:t>
      </w:r>
      <w:r w:rsidR="002401AF">
        <w:rPr>
          <w:rFonts w:ascii="Times New Roman" w:hAnsi="Times New Roman" w:cs="Times New Roman"/>
          <w:sz w:val="28"/>
          <w:szCs w:val="28"/>
        </w:rPr>
        <w:t>20</w:t>
      </w:r>
      <w:r w:rsidRPr="008027EF">
        <w:rPr>
          <w:rFonts w:ascii="Times New Roman" w:hAnsi="Times New Roman" w:cs="Times New Roman"/>
          <w:sz w:val="28"/>
          <w:szCs w:val="28"/>
        </w:rPr>
        <w:t xml:space="preserve"> như sau:</w:t>
      </w:r>
    </w:p>
    <w:p w:rsidR="00F265BE" w:rsidRPr="00CE4EC9" w:rsidRDefault="00F265BE" w:rsidP="00877B52">
      <w:pPr>
        <w:spacing w:after="0"/>
        <w:ind w:firstLine="720"/>
        <w:jc w:val="both"/>
        <w:rPr>
          <w:rFonts w:ascii="Times New Roman" w:hAnsi="Times New Roman" w:cs="Times New Roman"/>
          <w:b/>
          <w:sz w:val="28"/>
          <w:szCs w:val="28"/>
        </w:rPr>
      </w:pPr>
      <w:r w:rsidRPr="00CE4EC9">
        <w:rPr>
          <w:rFonts w:ascii="Times New Roman" w:hAnsi="Times New Roman" w:cs="Times New Roman"/>
          <w:b/>
          <w:sz w:val="28"/>
          <w:szCs w:val="28"/>
          <w:lang w:val="es-BO"/>
        </w:rPr>
        <w:t>1. Mục đích, yêu cầu</w:t>
      </w:r>
    </w:p>
    <w:p w:rsidR="00F265BE" w:rsidRPr="00CE4EC9" w:rsidRDefault="00F265BE" w:rsidP="00877B52">
      <w:pPr>
        <w:spacing w:after="0"/>
        <w:ind w:firstLine="720"/>
        <w:jc w:val="both"/>
        <w:rPr>
          <w:rFonts w:ascii="Times New Roman" w:hAnsi="Times New Roman" w:cs="Times New Roman"/>
          <w:b/>
          <w:i/>
          <w:sz w:val="28"/>
          <w:szCs w:val="28"/>
          <w:lang w:val="es-BO"/>
        </w:rPr>
      </w:pPr>
      <w:r w:rsidRPr="00CE4EC9">
        <w:rPr>
          <w:rFonts w:ascii="Times New Roman" w:hAnsi="Times New Roman" w:cs="Times New Roman"/>
          <w:b/>
          <w:i/>
          <w:sz w:val="28"/>
          <w:szCs w:val="28"/>
          <w:lang w:val="es-BO"/>
        </w:rPr>
        <w:t>1.1 Mục đích</w:t>
      </w:r>
    </w:p>
    <w:p w:rsidR="00F265BE" w:rsidRPr="00CE4EC9" w:rsidRDefault="00F265BE" w:rsidP="00877B52">
      <w:pPr>
        <w:spacing w:after="0"/>
        <w:ind w:firstLine="720"/>
        <w:jc w:val="both"/>
        <w:rPr>
          <w:rFonts w:ascii="Times New Roman" w:hAnsi="Times New Roman" w:cs="Times New Roman"/>
          <w:sz w:val="28"/>
          <w:szCs w:val="28"/>
          <w:lang w:val="es-BO"/>
        </w:rPr>
      </w:pPr>
      <w:r w:rsidRPr="00A86A28">
        <w:rPr>
          <w:rFonts w:ascii="Times New Roman" w:hAnsi="Times New Roman" w:cs="Times New Roman"/>
          <w:b/>
          <w:sz w:val="28"/>
          <w:szCs w:val="28"/>
          <w:lang w:val="es-BO"/>
        </w:rPr>
        <w:t>a</w:t>
      </w:r>
      <w:r w:rsidRPr="00CE4EC9">
        <w:rPr>
          <w:rFonts w:ascii="Times New Roman" w:hAnsi="Times New Roman" w:cs="Times New Roman"/>
          <w:sz w:val="28"/>
          <w:szCs w:val="28"/>
          <w:lang w:val="es-BO"/>
        </w:rPr>
        <w:t>. Giúp học sinh làm quen với thầy cô giáo, bạn bè, điều kiện học tập và sinh hoạt, phương pháp dạy học và giáo dục trong nhà trường; tạo môi trường họ</w:t>
      </w:r>
      <w:r w:rsidR="00A86A28">
        <w:rPr>
          <w:rFonts w:ascii="Times New Roman" w:hAnsi="Times New Roman" w:cs="Times New Roman"/>
          <w:sz w:val="28"/>
          <w:szCs w:val="28"/>
          <w:lang w:val="es-BO"/>
        </w:rPr>
        <w:t>c</w:t>
      </w:r>
      <w:r w:rsidRPr="00CE4EC9">
        <w:rPr>
          <w:rFonts w:ascii="Times New Roman" w:hAnsi="Times New Roman" w:cs="Times New Roman"/>
          <w:sz w:val="28"/>
          <w:szCs w:val="28"/>
          <w:lang w:val="es-BO"/>
        </w:rPr>
        <w:t xml:space="preserve"> tập và rèn luyện thân thiện, tích cực và hiệu quả; tạo tình cảm, niềm tin của học sinh đối với trường, lớp, thầy cô, bạn bè.</w:t>
      </w:r>
    </w:p>
    <w:p w:rsidR="00F265BE" w:rsidRPr="00CE4EC9" w:rsidRDefault="00F265BE" w:rsidP="00877B52">
      <w:pPr>
        <w:spacing w:after="0"/>
        <w:ind w:firstLine="720"/>
        <w:jc w:val="both"/>
        <w:rPr>
          <w:rFonts w:ascii="Times New Roman" w:hAnsi="Times New Roman" w:cs="Times New Roman"/>
          <w:sz w:val="28"/>
          <w:szCs w:val="28"/>
          <w:lang w:val="es-BO"/>
        </w:rPr>
      </w:pPr>
      <w:r w:rsidRPr="00A86A28">
        <w:rPr>
          <w:rFonts w:ascii="Times New Roman" w:hAnsi="Times New Roman" w:cs="Times New Roman"/>
          <w:b/>
          <w:sz w:val="28"/>
          <w:szCs w:val="28"/>
          <w:lang w:val="es-BO"/>
        </w:rPr>
        <w:t>b</w:t>
      </w:r>
      <w:r w:rsidRPr="00CE4EC9">
        <w:rPr>
          <w:rFonts w:ascii="Times New Roman" w:hAnsi="Times New Roman" w:cs="Times New Roman"/>
          <w:sz w:val="28"/>
          <w:szCs w:val="28"/>
          <w:lang w:val="es-BO"/>
        </w:rPr>
        <w:t>. Nâng cao nhận thức của học sinh về truyền thống của nhà trường; tiếp cận với cơ sở vật chất, điều lệ, quy chế, nội quy, quy tắc ứng xử và các quy định khác liên quan tới nhà trường</w:t>
      </w:r>
      <w:r w:rsidR="00B91E20" w:rsidRPr="00CE4EC9">
        <w:rPr>
          <w:rFonts w:ascii="Times New Roman" w:hAnsi="Times New Roman" w:cs="Times New Roman"/>
          <w:sz w:val="28"/>
          <w:szCs w:val="28"/>
          <w:lang w:val="es-BO"/>
        </w:rPr>
        <w:t>. Giúp học sinh hiểu rõ quyền lợi, nghĩa vụ, ý thức trách nhiệm của mình, rèn luyện một số kỹ năng cần thiết khi bước vào nâm học mới, môi trường học tập mới.</w:t>
      </w:r>
    </w:p>
    <w:p w:rsidR="00B91E20" w:rsidRPr="00CE4EC9" w:rsidRDefault="00B91E20" w:rsidP="00877B52">
      <w:pPr>
        <w:spacing w:after="0"/>
        <w:ind w:firstLine="720"/>
        <w:jc w:val="both"/>
        <w:rPr>
          <w:rFonts w:ascii="Times New Roman" w:hAnsi="Times New Roman" w:cs="Times New Roman"/>
          <w:b/>
          <w:i/>
          <w:sz w:val="28"/>
          <w:szCs w:val="28"/>
          <w:lang w:val="es-BO"/>
        </w:rPr>
      </w:pPr>
      <w:r w:rsidRPr="00CE4EC9">
        <w:rPr>
          <w:rFonts w:ascii="Times New Roman" w:hAnsi="Times New Roman" w:cs="Times New Roman"/>
          <w:b/>
          <w:i/>
          <w:sz w:val="28"/>
          <w:szCs w:val="28"/>
          <w:lang w:val="es-BO"/>
        </w:rPr>
        <w:t>1.2 Yêu cầu</w:t>
      </w:r>
    </w:p>
    <w:p w:rsidR="00B91E20" w:rsidRPr="00CE4EC9" w:rsidRDefault="00B91E20" w:rsidP="00877B52">
      <w:pPr>
        <w:spacing w:after="0"/>
        <w:ind w:firstLine="720"/>
        <w:jc w:val="both"/>
        <w:rPr>
          <w:rFonts w:ascii="Times New Roman" w:hAnsi="Times New Roman" w:cs="Times New Roman"/>
          <w:sz w:val="28"/>
          <w:szCs w:val="28"/>
          <w:lang w:val="es-BO"/>
        </w:rPr>
      </w:pPr>
      <w:r w:rsidRPr="00A86A28">
        <w:rPr>
          <w:rFonts w:ascii="Times New Roman" w:hAnsi="Times New Roman" w:cs="Times New Roman"/>
          <w:b/>
          <w:sz w:val="28"/>
          <w:szCs w:val="28"/>
          <w:lang w:val="es-BO"/>
        </w:rPr>
        <w:t>a</w:t>
      </w:r>
      <w:r w:rsidRPr="00CE4EC9">
        <w:rPr>
          <w:rFonts w:ascii="Times New Roman" w:hAnsi="Times New Roman" w:cs="Times New Roman"/>
          <w:sz w:val="28"/>
          <w:szCs w:val="28"/>
          <w:lang w:val="es-BO"/>
        </w:rPr>
        <w:t>. Tổ chức phù hợp với điều kiện nhà trường, đặc điểm tâm sinh lý học sinh, gắn với thực tế địa phương</w:t>
      </w:r>
      <w:r w:rsidR="002D6BA1" w:rsidRPr="00CE4EC9">
        <w:rPr>
          <w:rFonts w:ascii="Times New Roman" w:hAnsi="Times New Roman" w:cs="Times New Roman"/>
          <w:sz w:val="28"/>
          <w:szCs w:val="28"/>
          <w:lang w:val="es-BO"/>
        </w:rPr>
        <w:t>; thực sự có tác dụng, hiệu quả đối với học sinh</w:t>
      </w:r>
      <w:r w:rsidR="003A03FA" w:rsidRPr="00CE4EC9">
        <w:rPr>
          <w:rFonts w:ascii="Times New Roman" w:hAnsi="Times New Roman" w:cs="Times New Roman"/>
          <w:sz w:val="28"/>
          <w:szCs w:val="28"/>
          <w:lang w:val="es-BO"/>
        </w:rPr>
        <w:t>, đặc biệt là học sinh đầu cấp học (lớp 1, lớp 6); tạo được niềm tin cho học sinh và không khí vui tươi, phấn khởi trong nhà trường.</w:t>
      </w:r>
    </w:p>
    <w:p w:rsidR="003A03FA" w:rsidRPr="00CE4EC9" w:rsidRDefault="003A03FA" w:rsidP="00877B52">
      <w:pPr>
        <w:spacing w:after="0"/>
        <w:ind w:firstLine="720"/>
        <w:jc w:val="both"/>
        <w:rPr>
          <w:rFonts w:ascii="Times New Roman" w:hAnsi="Times New Roman" w:cs="Times New Roman"/>
          <w:sz w:val="28"/>
          <w:szCs w:val="28"/>
          <w:lang w:val="es-BO"/>
        </w:rPr>
      </w:pPr>
      <w:r w:rsidRPr="00A86A28">
        <w:rPr>
          <w:rFonts w:ascii="Times New Roman" w:hAnsi="Times New Roman" w:cs="Times New Roman"/>
          <w:b/>
          <w:sz w:val="28"/>
          <w:szCs w:val="28"/>
          <w:lang w:val="es-BO"/>
        </w:rPr>
        <w:t>b</w:t>
      </w:r>
      <w:r w:rsidRPr="00CE4EC9">
        <w:rPr>
          <w:rFonts w:ascii="Times New Roman" w:hAnsi="Times New Roman" w:cs="Times New Roman"/>
          <w:sz w:val="28"/>
          <w:szCs w:val="28"/>
          <w:lang w:val="es-BO"/>
        </w:rPr>
        <w:t>. Phát huy tính chủ động, sáng tạo, tự quản của học sinh, gắn với các hoạt động chung đầu năm học của nhà nhà trường, đặc biệt là các hoạt động xây dựng trường</w:t>
      </w:r>
      <w:r w:rsidR="008A5FD3" w:rsidRPr="00CE4EC9">
        <w:rPr>
          <w:rFonts w:ascii="Times New Roman" w:hAnsi="Times New Roman" w:cs="Times New Roman"/>
          <w:sz w:val="28"/>
          <w:szCs w:val="28"/>
          <w:lang w:val="es-BO"/>
        </w:rPr>
        <w:t xml:space="preserve"> </w:t>
      </w:r>
      <w:r w:rsidRPr="00CE4EC9">
        <w:rPr>
          <w:rFonts w:ascii="Times New Roman" w:hAnsi="Times New Roman" w:cs="Times New Roman"/>
          <w:sz w:val="28"/>
          <w:szCs w:val="28"/>
          <w:lang w:val="es-BO"/>
        </w:rPr>
        <w:t xml:space="preserve">học </w:t>
      </w:r>
      <w:r w:rsidR="00B94DDC" w:rsidRPr="00CE4EC9">
        <w:rPr>
          <w:rFonts w:ascii="Times New Roman" w:hAnsi="Times New Roman" w:cs="Times New Roman"/>
          <w:sz w:val="28"/>
          <w:szCs w:val="28"/>
          <w:lang w:val="es-BO"/>
        </w:rPr>
        <w:t>thân thiện, học sinh tích cực.</w:t>
      </w:r>
    </w:p>
    <w:p w:rsidR="00B94DDC" w:rsidRPr="00CE4EC9" w:rsidRDefault="00B94DDC" w:rsidP="00877B52">
      <w:pPr>
        <w:spacing w:after="0"/>
        <w:ind w:firstLine="720"/>
        <w:jc w:val="both"/>
        <w:rPr>
          <w:rFonts w:ascii="Times New Roman" w:hAnsi="Times New Roman" w:cs="Times New Roman"/>
          <w:b/>
          <w:sz w:val="28"/>
          <w:szCs w:val="28"/>
          <w:lang w:val="es-BO"/>
        </w:rPr>
      </w:pPr>
      <w:r w:rsidRPr="00CE4EC9">
        <w:rPr>
          <w:rFonts w:ascii="Times New Roman" w:hAnsi="Times New Roman" w:cs="Times New Roman"/>
          <w:b/>
          <w:sz w:val="28"/>
          <w:szCs w:val="28"/>
          <w:lang w:val="es-BO"/>
        </w:rPr>
        <w:t>2. Thời gian</w:t>
      </w:r>
    </w:p>
    <w:p w:rsidR="008520AC" w:rsidRPr="00CE4EC9" w:rsidRDefault="00B94DDC" w:rsidP="00877B52">
      <w:pPr>
        <w:spacing w:after="0"/>
        <w:ind w:firstLine="720"/>
        <w:jc w:val="both"/>
        <w:rPr>
          <w:rFonts w:ascii="Times New Roman" w:hAnsi="Times New Roman" w:cs="Times New Roman"/>
          <w:sz w:val="28"/>
          <w:szCs w:val="28"/>
          <w:lang w:val="es-BO"/>
        </w:rPr>
      </w:pPr>
      <w:r w:rsidRPr="00CE4EC9">
        <w:rPr>
          <w:rFonts w:ascii="Times New Roman" w:hAnsi="Times New Roman" w:cs="Times New Roman"/>
          <w:b/>
          <w:sz w:val="28"/>
          <w:szCs w:val="28"/>
        </w:rPr>
        <w:t>a</w:t>
      </w:r>
      <w:r w:rsidR="008520AC" w:rsidRPr="00CE4EC9">
        <w:rPr>
          <w:rFonts w:ascii="Times New Roman" w:hAnsi="Times New Roman" w:cs="Times New Roman"/>
          <w:sz w:val="28"/>
          <w:szCs w:val="28"/>
        </w:rPr>
        <w:t>.  Các  trường  mầm non  (MN)  tổ chức "Tuần lễ sinh hoạt học đường" đồng loạt từ</w:t>
      </w:r>
      <w:r w:rsidR="00255891">
        <w:rPr>
          <w:rFonts w:ascii="Times New Roman" w:hAnsi="Times New Roman" w:cs="Times New Roman"/>
          <w:sz w:val="28"/>
          <w:szCs w:val="28"/>
        </w:rPr>
        <w:t xml:space="preserve"> ngày 26</w:t>
      </w:r>
      <w:r w:rsidR="008520AC" w:rsidRPr="00CE4EC9">
        <w:rPr>
          <w:rFonts w:ascii="Times New Roman" w:hAnsi="Times New Roman" w:cs="Times New Roman"/>
          <w:sz w:val="28"/>
          <w:szCs w:val="28"/>
        </w:rPr>
        <w:t>/8 đế</w:t>
      </w:r>
      <w:r w:rsidR="00255891">
        <w:rPr>
          <w:rFonts w:ascii="Times New Roman" w:hAnsi="Times New Roman" w:cs="Times New Roman"/>
          <w:sz w:val="28"/>
          <w:szCs w:val="28"/>
        </w:rPr>
        <w:t>n ngày 30/8/2019.</w:t>
      </w:r>
    </w:p>
    <w:p w:rsidR="003B170C" w:rsidRPr="00CE4EC9" w:rsidRDefault="00B94DDC" w:rsidP="00877B52">
      <w:pPr>
        <w:spacing w:after="0"/>
        <w:ind w:firstLine="720"/>
        <w:jc w:val="both"/>
        <w:rPr>
          <w:rFonts w:ascii="Times New Roman" w:hAnsi="Times New Roman" w:cs="Times New Roman"/>
          <w:sz w:val="28"/>
          <w:szCs w:val="28"/>
        </w:rPr>
      </w:pPr>
      <w:r w:rsidRPr="00CE4EC9">
        <w:rPr>
          <w:rFonts w:ascii="Times New Roman" w:hAnsi="Times New Roman" w:cs="Times New Roman"/>
          <w:b/>
          <w:sz w:val="28"/>
          <w:szCs w:val="28"/>
        </w:rPr>
        <w:t>b</w:t>
      </w:r>
      <w:r w:rsidRPr="00CE4EC9">
        <w:rPr>
          <w:rFonts w:ascii="Times New Roman" w:hAnsi="Times New Roman" w:cs="Times New Roman"/>
          <w:sz w:val="28"/>
          <w:szCs w:val="28"/>
        </w:rPr>
        <w:t xml:space="preserve">. </w:t>
      </w:r>
      <w:r w:rsidR="008027EF" w:rsidRPr="00CE4EC9">
        <w:rPr>
          <w:rFonts w:ascii="Times New Roman" w:hAnsi="Times New Roman" w:cs="Times New Roman"/>
          <w:sz w:val="28"/>
          <w:szCs w:val="28"/>
        </w:rPr>
        <w:t>Các trường tiểu họ</w:t>
      </w:r>
      <w:r w:rsidR="003B170C" w:rsidRPr="00CE4EC9">
        <w:rPr>
          <w:rFonts w:ascii="Times New Roman" w:hAnsi="Times New Roman" w:cs="Times New Roman"/>
          <w:sz w:val="28"/>
          <w:szCs w:val="28"/>
        </w:rPr>
        <w:t>c (TH) tổ chức từ</w:t>
      </w:r>
      <w:r w:rsidR="00255891">
        <w:rPr>
          <w:rFonts w:ascii="Times New Roman" w:hAnsi="Times New Roman" w:cs="Times New Roman"/>
          <w:sz w:val="28"/>
          <w:szCs w:val="28"/>
        </w:rPr>
        <w:t xml:space="preserve"> ngày 19</w:t>
      </w:r>
      <w:r w:rsidR="003B170C" w:rsidRPr="00CE4EC9">
        <w:rPr>
          <w:rFonts w:ascii="Times New Roman" w:hAnsi="Times New Roman" w:cs="Times New Roman"/>
          <w:sz w:val="28"/>
          <w:szCs w:val="28"/>
        </w:rPr>
        <w:t xml:space="preserve"> đến ngày 2</w:t>
      </w:r>
      <w:r w:rsidR="00255891">
        <w:rPr>
          <w:rFonts w:ascii="Times New Roman" w:hAnsi="Times New Roman" w:cs="Times New Roman"/>
          <w:sz w:val="28"/>
          <w:szCs w:val="28"/>
        </w:rPr>
        <w:t>3 tháng 8 năm 2019</w:t>
      </w:r>
      <w:r w:rsidR="003B170C" w:rsidRPr="00CE4EC9">
        <w:rPr>
          <w:rFonts w:ascii="Times New Roman" w:hAnsi="Times New Roman" w:cs="Times New Roman"/>
          <w:sz w:val="28"/>
          <w:szCs w:val="28"/>
        </w:rPr>
        <w:t>.</w:t>
      </w:r>
      <w:r w:rsidR="008027EF" w:rsidRPr="00CE4EC9">
        <w:rPr>
          <w:rFonts w:ascii="Times New Roman" w:hAnsi="Times New Roman" w:cs="Times New Roman"/>
          <w:sz w:val="28"/>
          <w:szCs w:val="28"/>
        </w:rPr>
        <w:t xml:space="preserve"> </w:t>
      </w:r>
    </w:p>
    <w:p w:rsidR="008027EF" w:rsidRPr="00CE4EC9" w:rsidRDefault="00B94DDC" w:rsidP="00877B52">
      <w:pPr>
        <w:spacing w:after="0"/>
        <w:ind w:firstLine="720"/>
        <w:jc w:val="both"/>
        <w:rPr>
          <w:rFonts w:ascii="Times New Roman" w:hAnsi="Times New Roman" w:cs="Times New Roman"/>
          <w:sz w:val="28"/>
          <w:szCs w:val="28"/>
        </w:rPr>
      </w:pPr>
      <w:r w:rsidRPr="00CE4EC9">
        <w:rPr>
          <w:rFonts w:ascii="Times New Roman" w:hAnsi="Times New Roman" w:cs="Times New Roman"/>
          <w:b/>
          <w:sz w:val="28"/>
          <w:szCs w:val="28"/>
        </w:rPr>
        <w:lastRenderedPageBreak/>
        <w:t>c</w:t>
      </w:r>
      <w:r w:rsidR="003B170C" w:rsidRPr="00CE4EC9">
        <w:rPr>
          <w:rFonts w:ascii="Times New Roman" w:hAnsi="Times New Roman" w:cs="Times New Roman"/>
          <w:b/>
          <w:sz w:val="28"/>
          <w:szCs w:val="28"/>
        </w:rPr>
        <w:t>.</w:t>
      </w:r>
      <w:r w:rsidR="00CE4EC9">
        <w:rPr>
          <w:rFonts w:ascii="Times New Roman" w:hAnsi="Times New Roman" w:cs="Times New Roman"/>
          <w:b/>
          <w:sz w:val="28"/>
          <w:szCs w:val="28"/>
        </w:rPr>
        <w:t xml:space="preserve"> </w:t>
      </w:r>
      <w:r w:rsidR="003B170C" w:rsidRPr="00CE4EC9">
        <w:rPr>
          <w:rFonts w:ascii="Times New Roman" w:hAnsi="Times New Roman" w:cs="Times New Roman"/>
          <w:sz w:val="28"/>
          <w:szCs w:val="28"/>
        </w:rPr>
        <w:t>T</w:t>
      </w:r>
      <w:r w:rsidR="008027EF" w:rsidRPr="00CE4EC9">
        <w:rPr>
          <w:rFonts w:ascii="Times New Roman" w:hAnsi="Times New Roman" w:cs="Times New Roman"/>
          <w:sz w:val="28"/>
          <w:szCs w:val="28"/>
        </w:rPr>
        <w:t>rung học cơ sở (THCS) tổ chức từ</w:t>
      </w:r>
      <w:r w:rsidR="00255891">
        <w:rPr>
          <w:rFonts w:ascii="Times New Roman" w:hAnsi="Times New Roman" w:cs="Times New Roman"/>
          <w:sz w:val="28"/>
          <w:szCs w:val="28"/>
        </w:rPr>
        <w:t xml:space="preserve"> ngày 19</w:t>
      </w:r>
      <w:r w:rsidR="008027EF" w:rsidRPr="00CE4EC9">
        <w:rPr>
          <w:rFonts w:ascii="Times New Roman" w:hAnsi="Times New Roman" w:cs="Times New Roman"/>
          <w:sz w:val="28"/>
          <w:szCs w:val="28"/>
        </w:rPr>
        <w:t xml:space="preserve"> đế</w:t>
      </w:r>
      <w:r w:rsidR="00255891">
        <w:rPr>
          <w:rFonts w:ascii="Times New Roman" w:hAnsi="Times New Roman" w:cs="Times New Roman"/>
          <w:sz w:val="28"/>
          <w:szCs w:val="28"/>
        </w:rPr>
        <w:t>n ngày 24</w:t>
      </w:r>
      <w:r w:rsidR="003B170C" w:rsidRPr="00CE4EC9">
        <w:rPr>
          <w:rFonts w:ascii="Times New Roman" w:hAnsi="Times New Roman" w:cs="Times New Roman"/>
          <w:sz w:val="28"/>
          <w:szCs w:val="28"/>
        </w:rPr>
        <w:t xml:space="preserve"> tháng 8 năm 201</w:t>
      </w:r>
      <w:r w:rsidR="00255891">
        <w:rPr>
          <w:rFonts w:ascii="Times New Roman" w:hAnsi="Times New Roman" w:cs="Times New Roman"/>
          <w:sz w:val="28"/>
          <w:szCs w:val="28"/>
        </w:rPr>
        <w:t>9.</w:t>
      </w:r>
    </w:p>
    <w:p w:rsidR="00B94DDC" w:rsidRPr="00CE4EC9" w:rsidRDefault="008027EF" w:rsidP="00877B52">
      <w:pPr>
        <w:spacing w:after="0"/>
        <w:jc w:val="both"/>
        <w:rPr>
          <w:rFonts w:ascii="Times New Roman" w:hAnsi="Times New Roman" w:cs="Times New Roman"/>
          <w:b/>
          <w:sz w:val="28"/>
          <w:szCs w:val="28"/>
        </w:rPr>
      </w:pPr>
      <w:r w:rsidRPr="00CE4EC9">
        <w:rPr>
          <w:rFonts w:ascii="Times New Roman" w:hAnsi="Times New Roman" w:cs="Times New Roman"/>
          <w:sz w:val="28"/>
          <w:szCs w:val="28"/>
        </w:rPr>
        <w:tab/>
      </w:r>
      <w:r w:rsidR="00B94DDC" w:rsidRPr="00CE4EC9">
        <w:rPr>
          <w:rFonts w:ascii="Times New Roman" w:hAnsi="Times New Roman" w:cs="Times New Roman"/>
          <w:b/>
          <w:sz w:val="28"/>
          <w:szCs w:val="28"/>
        </w:rPr>
        <w:t>3. Thời lượng</w:t>
      </w:r>
      <w:r w:rsidR="00CE4EC9">
        <w:rPr>
          <w:rFonts w:ascii="Times New Roman" w:hAnsi="Times New Roman" w:cs="Times New Roman"/>
          <w:b/>
          <w:sz w:val="28"/>
          <w:szCs w:val="28"/>
        </w:rPr>
        <w:t xml:space="preserve">: </w:t>
      </w:r>
      <w:r w:rsidR="00B94DDC" w:rsidRPr="00CE4EC9">
        <w:rPr>
          <w:rFonts w:ascii="Times New Roman" w:hAnsi="Times New Roman" w:cs="Times New Roman"/>
          <w:sz w:val="28"/>
          <w:szCs w:val="28"/>
        </w:rPr>
        <w:t>Mỗi ngày chỉ bố trí các hoạt động</w:t>
      </w:r>
      <w:r w:rsidR="0099716D" w:rsidRPr="00CE4EC9">
        <w:rPr>
          <w:rFonts w:ascii="Times New Roman" w:hAnsi="Times New Roman" w:cs="Times New Roman"/>
          <w:sz w:val="28"/>
          <w:szCs w:val="28"/>
        </w:rPr>
        <w:t xml:space="preserve"> </w:t>
      </w:r>
      <w:r w:rsidR="00B94DDC" w:rsidRPr="00CE4EC9">
        <w:rPr>
          <w:rFonts w:ascii="Times New Roman" w:hAnsi="Times New Roman" w:cs="Times New Roman"/>
          <w:sz w:val="28"/>
          <w:szCs w:val="28"/>
        </w:rPr>
        <w:t>01 buổi, thời lượ</w:t>
      </w:r>
      <w:r w:rsidR="00CE4EC9">
        <w:rPr>
          <w:rFonts w:ascii="Times New Roman" w:hAnsi="Times New Roman" w:cs="Times New Roman"/>
          <w:sz w:val="28"/>
          <w:szCs w:val="28"/>
        </w:rPr>
        <w:t>ng không quá 150 phút.</w:t>
      </w:r>
    </w:p>
    <w:p w:rsidR="00B94DDC" w:rsidRPr="00CE4EC9" w:rsidRDefault="00B94DDC" w:rsidP="00877B52">
      <w:pPr>
        <w:spacing w:after="0"/>
        <w:ind w:firstLine="720"/>
        <w:jc w:val="both"/>
        <w:rPr>
          <w:rFonts w:ascii="Times New Roman" w:hAnsi="Times New Roman" w:cs="Times New Roman"/>
          <w:b/>
          <w:sz w:val="28"/>
          <w:szCs w:val="28"/>
        </w:rPr>
      </w:pPr>
      <w:r w:rsidRPr="00CE4EC9">
        <w:rPr>
          <w:rFonts w:ascii="Times New Roman" w:hAnsi="Times New Roman" w:cs="Times New Roman"/>
          <w:b/>
          <w:sz w:val="28"/>
          <w:szCs w:val="28"/>
        </w:rPr>
        <w:t>4. Nội dung</w:t>
      </w:r>
    </w:p>
    <w:p w:rsidR="00B94DDC" w:rsidRPr="00CE4EC9" w:rsidRDefault="00B94DDC" w:rsidP="00877B52">
      <w:pPr>
        <w:spacing w:after="0"/>
        <w:ind w:firstLine="720"/>
        <w:jc w:val="both"/>
        <w:rPr>
          <w:rFonts w:ascii="Times New Roman" w:hAnsi="Times New Roman" w:cs="Times New Roman"/>
          <w:b/>
          <w:i/>
          <w:sz w:val="28"/>
          <w:szCs w:val="28"/>
        </w:rPr>
      </w:pPr>
      <w:r w:rsidRPr="00CE4EC9">
        <w:rPr>
          <w:rFonts w:ascii="Times New Roman" w:hAnsi="Times New Roman" w:cs="Times New Roman"/>
          <w:b/>
          <w:i/>
          <w:sz w:val="28"/>
          <w:szCs w:val="28"/>
        </w:rPr>
        <w:t>4.1</w:t>
      </w:r>
      <w:r w:rsidR="00CE4EC9">
        <w:rPr>
          <w:rFonts w:ascii="Times New Roman" w:hAnsi="Times New Roman" w:cs="Times New Roman"/>
          <w:b/>
          <w:i/>
          <w:sz w:val="28"/>
          <w:szCs w:val="28"/>
        </w:rPr>
        <w:t>.</w:t>
      </w:r>
      <w:r w:rsidRPr="00CE4EC9">
        <w:rPr>
          <w:rFonts w:ascii="Times New Roman" w:hAnsi="Times New Roman" w:cs="Times New Roman"/>
          <w:b/>
          <w:i/>
          <w:sz w:val="28"/>
          <w:szCs w:val="28"/>
        </w:rPr>
        <w:t xml:space="preserve"> Nội dung bắt buộ</w:t>
      </w:r>
      <w:r w:rsidR="00CE4EC9">
        <w:rPr>
          <w:rFonts w:ascii="Times New Roman" w:hAnsi="Times New Roman" w:cs="Times New Roman"/>
          <w:b/>
          <w:i/>
          <w:sz w:val="28"/>
          <w:szCs w:val="28"/>
        </w:rPr>
        <w:t>c</w:t>
      </w:r>
    </w:p>
    <w:p w:rsidR="00B94DDC" w:rsidRPr="00CE4EC9" w:rsidRDefault="00B94DDC" w:rsidP="00877B52">
      <w:pPr>
        <w:spacing w:after="0"/>
        <w:ind w:firstLine="720"/>
        <w:jc w:val="both"/>
        <w:rPr>
          <w:rFonts w:ascii="Times New Roman" w:hAnsi="Times New Roman" w:cs="Times New Roman"/>
          <w:sz w:val="28"/>
          <w:szCs w:val="28"/>
        </w:rPr>
      </w:pPr>
      <w:r w:rsidRPr="00A86A28">
        <w:rPr>
          <w:rFonts w:ascii="Times New Roman" w:hAnsi="Times New Roman" w:cs="Times New Roman"/>
          <w:b/>
          <w:sz w:val="28"/>
          <w:szCs w:val="28"/>
        </w:rPr>
        <w:t>a</w:t>
      </w:r>
      <w:r w:rsidRPr="00CE4EC9">
        <w:rPr>
          <w:rFonts w:ascii="Times New Roman" w:hAnsi="Times New Roman" w:cs="Times New Roman"/>
          <w:sz w:val="28"/>
          <w:szCs w:val="28"/>
        </w:rPr>
        <w:t>. Đón học sinh đầu cấp học</w:t>
      </w:r>
    </w:p>
    <w:p w:rsidR="00B94DDC" w:rsidRPr="00CE4EC9" w:rsidRDefault="00CE4EC9"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94DDC" w:rsidRPr="00CE4EC9">
        <w:rPr>
          <w:rFonts w:ascii="Times New Roman" w:hAnsi="Times New Roman" w:cs="Times New Roman"/>
          <w:sz w:val="28"/>
          <w:szCs w:val="28"/>
        </w:rPr>
        <w:t>Tổ chức các hoạt động để học sinh mới được tiếp nhận vào lớp, vào trường</w:t>
      </w:r>
      <w:r w:rsidR="0099716D" w:rsidRPr="00CE4EC9">
        <w:rPr>
          <w:rFonts w:ascii="Times New Roman" w:hAnsi="Times New Roman" w:cs="Times New Roman"/>
          <w:sz w:val="28"/>
          <w:szCs w:val="28"/>
        </w:rPr>
        <w:t xml:space="preserve"> làm quen với thầy cô giáo, bạn bè như: họp lớp giới thiệu làm quen</w:t>
      </w:r>
      <w:r w:rsidR="00EC3CFD" w:rsidRPr="00CE4EC9">
        <w:rPr>
          <w:rFonts w:ascii="Times New Roman" w:hAnsi="Times New Roman" w:cs="Times New Roman"/>
          <w:sz w:val="28"/>
          <w:szCs w:val="28"/>
        </w:rPr>
        <w:t>, tổ chức đón học sinh mới.</w:t>
      </w:r>
    </w:p>
    <w:p w:rsidR="00EC3CFD" w:rsidRPr="00CE4EC9" w:rsidRDefault="00CE4EC9"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C3CFD" w:rsidRPr="00CE4EC9">
        <w:rPr>
          <w:rFonts w:ascii="Times New Roman" w:hAnsi="Times New Roman" w:cs="Times New Roman"/>
          <w:sz w:val="28"/>
          <w:szCs w:val="28"/>
        </w:rPr>
        <w:t>Tạo điều kiện cho học sinh mới vào trường hoà nhập nhanh chóng vào môi trường học tập và rèn luyện mới thông qua</w:t>
      </w:r>
      <w:r w:rsidR="00476A91" w:rsidRPr="00CE4EC9">
        <w:rPr>
          <w:rFonts w:ascii="Times New Roman" w:hAnsi="Times New Roman" w:cs="Times New Roman"/>
          <w:sz w:val="28"/>
          <w:szCs w:val="28"/>
        </w:rPr>
        <w:t xml:space="preserve"> các hoạt động hướng dẫn, giúp đỡ th</w:t>
      </w:r>
      <w:r>
        <w:rPr>
          <w:rFonts w:ascii="Times New Roman" w:hAnsi="Times New Roman" w:cs="Times New Roman"/>
          <w:sz w:val="28"/>
          <w:szCs w:val="28"/>
        </w:rPr>
        <w:t>ân</w:t>
      </w:r>
      <w:r w:rsidR="00476A91" w:rsidRPr="00CE4EC9">
        <w:rPr>
          <w:rFonts w:ascii="Times New Roman" w:hAnsi="Times New Roman" w:cs="Times New Roman"/>
          <w:sz w:val="28"/>
          <w:szCs w:val="28"/>
        </w:rPr>
        <w:t xml:space="preserve"> thiện của bạn bè và thầy cô bằng các hình thức trò chơi, sinh hoạt tập thể, giao lưu kết nghĩa giữa học sinh các lớp đầu cấp với học sinh các lớp trên.</w:t>
      </w:r>
    </w:p>
    <w:p w:rsidR="00476A91" w:rsidRPr="00CE4EC9" w:rsidRDefault="00476A91" w:rsidP="00877B52">
      <w:pPr>
        <w:spacing w:after="0"/>
        <w:ind w:firstLine="720"/>
        <w:jc w:val="both"/>
        <w:rPr>
          <w:rFonts w:ascii="Times New Roman" w:hAnsi="Times New Roman" w:cs="Times New Roman"/>
          <w:sz w:val="28"/>
          <w:szCs w:val="28"/>
        </w:rPr>
      </w:pPr>
      <w:r w:rsidRPr="00A86A28">
        <w:rPr>
          <w:rFonts w:ascii="Times New Roman" w:hAnsi="Times New Roman" w:cs="Times New Roman"/>
          <w:b/>
          <w:sz w:val="28"/>
          <w:szCs w:val="28"/>
        </w:rPr>
        <w:t>b</w:t>
      </w:r>
      <w:r w:rsidRPr="00CE4EC9">
        <w:rPr>
          <w:rFonts w:ascii="Times New Roman" w:hAnsi="Times New Roman" w:cs="Times New Roman"/>
          <w:sz w:val="28"/>
          <w:szCs w:val="28"/>
        </w:rPr>
        <w:t>. Tổ chức hoạt động tìm hiểu về trường</w:t>
      </w:r>
    </w:p>
    <w:p w:rsidR="00476A91" w:rsidRPr="00CE4EC9" w:rsidRDefault="00CE4EC9"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76A91" w:rsidRPr="00CE4EC9">
        <w:rPr>
          <w:rFonts w:ascii="Times New Roman" w:hAnsi="Times New Roman" w:cs="Times New Roman"/>
          <w:sz w:val="28"/>
          <w:szCs w:val="28"/>
        </w:rPr>
        <w:t>Tìm hiểu về truyền thống, tầm nhìn và sứ mạng của nhà trường; cơ cấu tổ chức, cán bộ quản lý, giáo viên và nhân viên nhà trườ</w:t>
      </w:r>
      <w:r w:rsidR="00A5281D" w:rsidRPr="00CE4EC9">
        <w:rPr>
          <w:rFonts w:ascii="Times New Roman" w:hAnsi="Times New Roman" w:cs="Times New Roman"/>
          <w:sz w:val="28"/>
          <w:szCs w:val="28"/>
        </w:rPr>
        <w:t>ng.</w:t>
      </w:r>
      <w:r w:rsidR="00476A91" w:rsidRPr="00CE4EC9">
        <w:rPr>
          <w:rFonts w:ascii="Times New Roman" w:hAnsi="Times New Roman" w:cs="Times New Roman"/>
          <w:sz w:val="28"/>
          <w:szCs w:val="28"/>
        </w:rPr>
        <w:t xml:space="preserve"> Tìm hiểu và nắm được điều lệ, quy chế nhà trường, quy chế kiểm tra, đánh giá, xếp loại học sinh về học tập và rèn luyện, nội quy và các quy định của nhà trường.</w:t>
      </w:r>
    </w:p>
    <w:p w:rsidR="00476A91" w:rsidRPr="00CE4EC9" w:rsidRDefault="00CE4EC9"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76A91" w:rsidRPr="00CE4EC9">
        <w:rPr>
          <w:rFonts w:ascii="Times New Roman" w:hAnsi="Times New Roman" w:cs="Times New Roman"/>
          <w:sz w:val="28"/>
          <w:szCs w:val="28"/>
        </w:rPr>
        <w:t>Tìm hiểu về các điều kiện cơ sở vật chất, thiết bị học tập, vị trí phòng học, phòng bộ môn, thư viện</w:t>
      </w:r>
      <w:r w:rsidR="00A5281D" w:rsidRPr="00CE4EC9">
        <w:rPr>
          <w:rFonts w:ascii="Times New Roman" w:hAnsi="Times New Roman" w:cs="Times New Roman"/>
          <w:sz w:val="28"/>
          <w:szCs w:val="28"/>
        </w:rPr>
        <w:t>, hệ thống công nghệ thông tin – truyền thông, phòng truyền thống, sân chơi, bãi tập, công trình nước và vệ sinh, bảo vệ môi trường, trang phục, đồ dùng học tập và rèn luyện của học sinh khi đến trường.</w:t>
      </w:r>
    </w:p>
    <w:p w:rsidR="00A5281D" w:rsidRPr="00CE4EC9" w:rsidRDefault="00CE4EC9"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5281D" w:rsidRPr="00CE4EC9">
        <w:rPr>
          <w:rFonts w:ascii="Times New Roman" w:hAnsi="Times New Roman" w:cs="Times New Roman"/>
          <w:sz w:val="28"/>
          <w:szCs w:val="28"/>
        </w:rPr>
        <w:t xml:space="preserve">Tổ chức và hướng dẫn cha mẹ </w:t>
      </w:r>
      <w:r w:rsidR="00E47CDB" w:rsidRPr="00CE4EC9">
        <w:rPr>
          <w:rFonts w:ascii="Times New Roman" w:hAnsi="Times New Roman" w:cs="Times New Roman"/>
          <w:sz w:val="28"/>
          <w:szCs w:val="28"/>
        </w:rPr>
        <w:t>cha mẹ học sinh và học sinh tham gia trang trí lớp học, góc thư viện,… và chuẩn bị các điều kiện dạy học của lớp, trường; học sinh cùng nhau xây dựng nội quy lớp học, chăm sóc, sử dụng, giữ gìn, bảo vệ các công trình, phục vụ cho các hoạt động trong nhà trường; sử dụng, bảo quản sách, vở, đồ dùng học tập.</w:t>
      </w:r>
    </w:p>
    <w:p w:rsidR="00E47CDB" w:rsidRPr="00CE4EC9" w:rsidRDefault="00E47CDB" w:rsidP="00877B52">
      <w:pPr>
        <w:spacing w:after="0"/>
        <w:ind w:firstLine="720"/>
        <w:jc w:val="both"/>
        <w:rPr>
          <w:rFonts w:ascii="Times New Roman" w:hAnsi="Times New Roman" w:cs="Times New Roman"/>
          <w:sz w:val="28"/>
          <w:szCs w:val="28"/>
        </w:rPr>
      </w:pPr>
      <w:r w:rsidRPr="00A86A28">
        <w:rPr>
          <w:rFonts w:ascii="Times New Roman" w:hAnsi="Times New Roman" w:cs="Times New Roman"/>
          <w:b/>
          <w:sz w:val="28"/>
          <w:szCs w:val="28"/>
        </w:rPr>
        <w:t>c</w:t>
      </w:r>
      <w:r w:rsidRPr="00CE4EC9">
        <w:rPr>
          <w:rFonts w:ascii="Times New Roman" w:hAnsi="Times New Roman" w:cs="Times New Roman"/>
          <w:sz w:val="28"/>
          <w:szCs w:val="28"/>
        </w:rPr>
        <w:t>. Tìm hiểu về chương trình giáo dục</w:t>
      </w:r>
    </w:p>
    <w:p w:rsidR="00E47CDB" w:rsidRPr="00CE4EC9" w:rsidRDefault="00CE4EC9"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7CDB" w:rsidRPr="00CE4EC9">
        <w:rPr>
          <w:rFonts w:ascii="Times New Roman" w:hAnsi="Times New Roman" w:cs="Times New Roman"/>
          <w:sz w:val="28"/>
          <w:szCs w:val="28"/>
        </w:rPr>
        <w:t>Tổ chức tìm hiểu các hoạt động học tập, giới thiệu để giúp học sinh làm quen với mục đích, yêu cầu, chương trình học tập và giáo dục, phương pháp học tập và rèn luyện ở trường, lớp; làm quen và từng bước tiếp cận với nội dung, phương pháp, hình thức dạy học môn học/hoạt động giáo dục một cách tích cực, chủ động, tự tin.</w:t>
      </w:r>
    </w:p>
    <w:p w:rsidR="00E47CDB" w:rsidRPr="00CE4EC9" w:rsidRDefault="00CE4EC9"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7CDB" w:rsidRPr="00CE4EC9">
        <w:rPr>
          <w:rFonts w:ascii="Times New Roman" w:hAnsi="Times New Roman" w:cs="Times New Roman"/>
          <w:sz w:val="28"/>
          <w:szCs w:val="28"/>
        </w:rPr>
        <w:t>Giới thiệu sách giáo khoa và tài liệu tham khảo nhằm khơi dậy trong các em sự yêu thích và hứng thú với môn học.</w:t>
      </w:r>
    </w:p>
    <w:p w:rsidR="00E47CDB" w:rsidRPr="00CE4EC9" w:rsidRDefault="00E47CDB" w:rsidP="00877B52">
      <w:pPr>
        <w:spacing w:after="0"/>
        <w:ind w:firstLine="720"/>
        <w:jc w:val="both"/>
        <w:rPr>
          <w:rFonts w:ascii="Times New Roman" w:hAnsi="Times New Roman" w:cs="Times New Roman"/>
          <w:sz w:val="28"/>
          <w:szCs w:val="28"/>
        </w:rPr>
      </w:pPr>
      <w:r w:rsidRPr="00A86A28">
        <w:rPr>
          <w:rFonts w:ascii="Times New Roman" w:hAnsi="Times New Roman" w:cs="Times New Roman"/>
          <w:b/>
          <w:sz w:val="28"/>
          <w:szCs w:val="28"/>
        </w:rPr>
        <w:t>d</w:t>
      </w:r>
      <w:r w:rsidRPr="00CE4EC9">
        <w:rPr>
          <w:rFonts w:ascii="Times New Roman" w:hAnsi="Times New Roman" w:cs="Times New Roman"/>
          <w:sz w:val="28"/>
          <w:szCs w:val="28"/>
        </w:rPr>
        <w:t>. Một số hoạt động khác trong và ngoài nhà trường</w:t>
      </w:r>
    </w:p>
    <w:p w:rsidR="00E47CDB" w:rsidRPr="00CE4EC9" w:rsidRDefault="00CE4EC9"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7CDB" w:rsidRPr="00CE4EC9">
        <w:rPr>
          <w:rFonts w:ascii="Times New Roman" w:hAnsi="Times New Roman" w:cs="Times New Roman"/>
          <w:sz w:val="28"/>
          <w:szCs w:val="28"/>
        </w:rPr>
        <w:t xml:space="preserve">Tuyên truyền về mục đích, ý nghĩa của Ngày Khai giảng, Lễ chào cờ Tổ quốc; hướng dẫn học sinh tập hát Quốc ca, Đoàn ca, Đội ca đúng nhạc và lời để </w:t>
      </w:r>
      <w:r w:rsidR="00E47CDB" w:rsidRPr="00CE4EC9">
        <w:rPr>
          <w:rFonts w:ascii="Times New Roman" w:hAnsi="Times New Roman" w:cs="Times New Roman"/>
          <w:sz w:val="28"/>
          <w:szCs w:val="28"/>
        </w:rPr>
        <w:lastRenderedPageBreak/>
        <w:t>hát tại các buổi lễ theo đúng nghi thức, thể hiện nhiệt huyế</w:t>
      </w:r>
      <w:r w:rsidR="00A86A28">
        <w:rPr>
          <w:rFonts w:ascii="Times New Roman" w:hAnsi="Times New Roman" w:cs="Times New Roman"/>
          <w:sz w:val="28"/>
          <w:szCs w:val="28"/>
        </w:rPr>
        <w:t>t, lò</w:t>
      </w:r>
      <w:r w:rsidR="00E47CDB" w:rsidRPr="00CE4EC9">
        <w:rPr>
          <w:rFonts w:ascii="Times New Roman" w:hAnsi="Times New Roman" w:cs="Times New Roman"/>
          <w:sz w:val="28"/>
          <w:szCs w:val="28"/>
        </w:rPr>
        <w:t>ng tự hào dân tộc của tuổi trẻ Việt Nam.</w:t>
      </w:r>
    </w:p>
    <w:p w:rsidR="00E47CDB" w:rsidRPr="00CE4EC9" w:rsidRDefault="00CE4EC9"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7CDB" w:rsidRPr="00CE4EC9">
        <w:rPr>
          <w:rFonts w:ascii="Times New Roman" w:hAnsi="Times New Roman" w:cs="Times New Roman"/>
          <w:sz w:val="28"/>
          <w:szCs w:val="28"/>
        </w:rPr>
        <w:t>Hướng dẫn học sinh ôn luyện bài tập thể dục buổi sáng</w:t>
      </w:r>
      <w:r w:rsidR="00542A4D" w:rsidRPr="00CE4EC9">
        <w:rPr>
          <w:rFonts w:ascii="Times New Roman" w:hAnsi="Times New Roman" w:cs="Times New Roman"/>
          <w:sz w:val="28"/>
          <w:szCs w:val="28"/>
        </w:rPr>
        <w:t xml:space="preserve">, bài thể dục giữa giờ, ca múa hát sân trường,… bằng nhiều hình thức phong phú, </w:t>
      </w:r>
      <w:r w:rsidR="002148FE" w:rsidRPr="00CE4EC9">
        <w:rPr>
          <w:rFonts w:ascii="Times New Roman" w:hAnsi="Times New Roman" w:cs="Times New Roman"/>
          <w:sz w:val="28"/>
          <w:szCs w:val="28"/>
        </w:rPr>
        <w:t>hấp dẫn học sinh, chống mệt mỏi theo quy định. Duy trì nền nếp thực hiện các bài thể dục nói trên vận dụng vào tập luyện thường xuyên trong suốt năm học.</w:t>
      </w:r>
    </w:p>
    <w:p w:rsidR="002148FE" w:rsidRDefault="00CE4EC9"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148FE" w:rsidRPr="00CE4EC9">
        <w:rPr>
          <w:rFonts w:ascii="Times New Roman" w:hAnsi="Times New Roman" w:cs="Times New Roman"/>
          <w:sz w:val="28"/>
          <w:szCs w:val="28"/>
        </w:rPr>
        <w:t>Tổ chức cho học sinh tìm hiểu về cảnh quan sư phạm và môi trường thân thiện trong nhà trường (xây dựng, giữ gìn vệ sinh trường, lớp xanh, sạch, đẹp, an toàn; học tập và rèn luyện có hiệu quả; rèn luyện kỹ năng sống; các hoạt động trải nghiệm sáng tạo và vui chơi lành mạnh,…). Tìm hiểu, chăm sóc và phát huy giá trị các di tích lịch sử, văn hoá, cách mạng ở địa phương.</w:t>
      </w:r>
    </w:p>
    <w:p w:rsidR="00255891" w:rsidRDefault="00255891"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e. Tuyên truyền cho học sinh</w:t>
      </w:r>
    </w:p>
    <w:p w:rsidR="00255891" w:rsidRDefault="00EF456C"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55891">
        <w:rPr>
          <w:rFonts w:ascii="Times New Roman" w:hAnsi="Times New Roman" w:cs="Times New Roman"/>
          <w:sz w:val="28"/>
          <w:szCs w:val="28"/>
        </w:rPr>
        <w:t>Phối hợp với Công an thành phố tuyên truyền về công tác đảm bảo an ninh trật tự trong nhà trường.</w:t>
      </w:r>
    </w:p>
    <w:p w:rsidR="00255891" w:rsidRDefault="00EF456C"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55891">
        <w:rPr>
          <w:rFonts w:ascii="Times New Roman" w:hAnsi="Times New Roman" w:cs="Times New Roman"/>
          <w:sz w:val="28"/>
          <w:szCs w:val="28"/>
        </w:rPr>
        <w:t>Thực hiện sâu công tác tuyên truyền về phòng chống ma túy trong các trường THCS bằng hình thức phù hợp: chiếu video tuyên truyền của tỉnh, mời chuyên gia, nhà tư vấn nói chuyện chuyên đề; tổ chức các hoạt động tìm hiểu về tác hại và phòng chống ma túy đối với xã hội nói chung</w:t>
      </w:r>
      <w:r>
        <w:rPr>
          <w:rFonts w:ascii="Times New Roman" w:hAnsi="Times New Roman" w:cs="Times New Roman"/>
          <w:sz w:val="28"/>
          <w:szCs w:val="28"/>
        </w:rPr>
        <w:t>, học sinh nói riêng.</w:t>
      </w:r>
    </w:p>
    <w:p w:rsidR="00255891" w:rsidRPr="00CE4EC9" w:rsidRDefault="00EF456C"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Tuyên truyền nâng cao nhận thức cho các em về chủ quyền biển, đảo Việt Nam; chủ trương, đường lối của Đảng và chính sách, pháp luật của Nhà nước về bảo vệ chủ quyền và phát triển kinh tế - xã hội biển đảo Việt Nam (Theo đề cương của Ban Tuyên giáo Tỉnh ủy).</w:t>
      </w:r>
    </w:p>
    <w:p w:rsidR="00A926C8" w:rsidRDefault="00A926C8" w:rsidP="00877B52">
      <w:pPr>
        <w:spacing w:after="0"/>
        <w:ind w:firstLine="720"/>
        <w:jc w:val="both"/>
        <w:rPr>
          <w:rFonts w:ascii="Times New Roman" w:hAnsi="Times New Roman" w:cs="Times New Roman"/>
          <w:b/>
          <w:i/>
          <w:sz w:val="28"/>
          <w:szCs w:val="28"/>
        </w:rPr>
      </w:pPr>
      <w:r w:rsidRPr="00CE4EC9">
        <w:rPr>
          <w:rFonts w:ascii="Times New Roman" w:hAnsi="Times New Roman" w:cs="Times New Roman"/>
          <w:b/>
          <w:i/>
          <w:sz w:val="28"/>
          <w:szCs w:val="28"/>
        </w:rPr>
        <w:t>4.2.</w:t>
      </w:r>
      <w:r>
        <w:rPr>
          <w:rFonts w:ascii="Times New Roman" w:hAnsi="Times New Roman" w:cs="Times New Roman"/>
          <w:b/>
          <w:i/>
          <w:sz w:val="28"/>
          <w:szCs w:val="28"/>
        </w:rPr>
        <w:t xml:space="preserve"> Hoạt động thông tin, tuyên truyền cho cha mẹ học sinh</w:t>
      </w:r>
    </w:p>
    <w:p w:rsidR="00A926C8" w:rsidRDefault="00A926C8"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Tổ chức họp mặt tất cả cha mẹ học sinh (toàn thể hoặc chia ra từng đợt) để thông tin, tuyên truyền các nội dung bắt buộc sau:</w:t>
      </w:r>
    </w:p>
    <w:p w:rsidR="00A926C8" w:rsidRDefault="00A926C8"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Định hướng nhiệm vụ trọng tâm và định hướng phát triển của nhà trường (Nội dung này dành cho cha mẹ học sinh cấp THCS).</w:t>
      </w:r>
    </w:p>
    <w:p w:rsidR="00A926C8" w:rsidRDefault="00A926C8"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Các khoản thu (bắt buộc và thu hộ) và quy định thu của nhà trường.</w:t>
      </w:r>
    </w:p>
    <w:p w:rsidR="00A926C8" w:rsidRDefault="00A926C8"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Việc phòng chống ma túy và tệ nạn xã hội trong nhà trường (Nội dung này dành cho cha mẹ học sinh cấp THCS).</w:t>
      </w:r>
    </w:p>
    <w:p w:rsidR="00A926C8" w:rsidRPr="00A926C8" w:rsidRDefault="00A926C8" w:rsidP="00877B52">
      <w:pPr>
        <w:spacing w:after="0"/>
        <w:ind w:firstLine="720"/>
        <w:jc w:val="both"/>
        <w:rPr>
          <w:rFonts w:ascii="Times New Roman" w:hAnsi="Times New Roman" w:cs="Times New Roman"/>
          <w:sz w:val="28"/>
          <w:szCs w:val="28"/>
        </w:rPr>
      </w:pPr>
      <w:r>
        <w:rPr>
          <w:rFonts w:ascii="Times New Roman" w:hAnsi="Times New Roman" w:cs="Times New Roman"/>
          <w:sz w:val="28"/>
          <w:szCs w:val="28"/>
        </w:rPr>
        <w:t>- Tọa đàm về trách nhiệm của gia đình trong việc phối hợp với nhà trường trong việc giáo dục học sinh. Các đơn vị lựa chọn chủ đề phù hợp với đối tượng cha mẹ học sinh, có thể tham khảo một số chủ đề sau: Học để làm gì?; Dạy con như thế nào để giúp trẻ phát triển năng lực, phẩm chất; thảo luận, đề xuất các giải pháp để thực hiện một hoặc một vài định hướng của ngành</w:t>
      </w:r>
      <w:r w:rsidR="002401AF">
        <w:rPr>
          <w:rFonts w:ascii="Times New Roman" w:hAnsi="Times New Roman" w:cs="Times New Roman"/>
          <w:sz w:val="28"/>
          <w:szCs w:val="28"/>
        </w:rPr>
        <w:t>: “Tự tin, tự lực, biết phản biện, gắn kết thực tiễn, định hướng tương lai”.</w:t>
      </w:r>
    </w:p>
    <w:p w:rsidR="00487D14" w:rsidRPr="00CE4EC9" w:rsidRDefault="00487D14" w:rsidP="00877B52">
      <w:pPr>
        <w:spacing w:after="0"/>
        <w:ind w:firstLine="720"/>
        <w:jc w:val="both"/>
        <w:rPr>
          <w:rFonts w:ascii="Times New Roman" w:hAnsi="Times New Roman" w:cs="Times New Roman"/>
          <w:b/>
          <w:i/>
          <w:sz w:val="28"/>
          <w:szCs w:val="28"/>
        </w:rPr>
      </w:pPr>
      <w:r w:rsidRPr="00CE4EC9">
        <w:rPr>
          <w:rFonts w:ascii="Times New Roman" w:hAnsi="Times New Roman" w:cs="Times New Roman"/>
          <w:b/>
          <w:i/>
          <w:sz w:val="28"/>
          <w:szCs w:val="28"/>
        </w:rPr>
        <w:t>4.</w:t>
      </w:r>
      <w:r w:rsidR="00A926C8">
        <w:rPr>
          <w:rFonts w:ascii="Times New Roman" w:hAnsi="Times New Roman" w:cs="Times New Roman"/>
          <w:b/>
          <w:i/>
          <w:sz w:val="28"/>
          <w:szCs w:val="28"/>
        </w:rPr>
        <w:t>3</w:t>
      </w:r>
      <w:r w:rsidRPr="00CE4EC9">
        <w:rPr>
          <w:rFonts w:ascii="Times New Roman" w:hAnsi="Times New Roman" w:cs="Times New Roman"/>
          <w:b/>
          <w:i/>
          <w:sz w:val="28"/>
          <w:szCs w:val="28"/>
        </w:rPr>
        <w:t>. Nội dung riêng của đơn vị</w:t>
      </w:r>
    </w:p>
    <w:p w:rsidR="00487D14" w:rsidRDefault="00487D14" w:rsidP="00877B52">
      <w:pPr>
        <w:spacing w:after="0"/>
        <w:ind w:firstLine="720"/>
        <w:jc w:val="both"/>
        <w:rPr>
          <w:rFonts w:ascii="Times New Roman" w:hAnsi="Times New Roman" w:cs="Times New Roman"/>
          <w:sz w:val="28"/>
          <w:szCs w:val="28"/>
        </w:rPr>
      </w:pPr>
      <w:r w:rsidRPr="00CE4EC9">
        <w:rPr>
          <w:rFonts w:ascii="Times New Roman" w:hAnsi="Times New Roman" w:cs="Times New Roman"/>
          <w:sz w:val="28"/>
          <w:szCs w:val="28"/>
        </w:rPr>
        <w:t xml:space="preserve">Tuỳ theo đặc điểm cụ thể của từng đơn vị, Hiệu trưởng có thể tổ chức thực hiện thêm các hoạt động khác nhưng phải đảm bảo thời lượng và phù hợp </w:t>
      </w:r>
      <w:r w:rsidRPr="00CE4EC9">
        <w:rPr>
          <w:rFonts w:ascii="Times New Roman" w:hAnsi="Times New Roman" w:cs="Times New Roman"/>
          <w:sz w:val="28"/>
          <w:szCs w:val="28"/>
        </w:rPr>
        <w:lastRenderedPageBreak/>
        <w:t>với đặc điểm tâm lý, sức khoẻ của học sinh, quan tâm tới việc huy động sự tham gia của cha mẹ học sinh và cộng đồng, tạo sự đồng thuận trong các hoạt động của ngành.</w:t>
      </w:r>
    </w:p>
    <w:p w:rsidR="00EC6A56" w:rsidRPr="00CE4EC9" w:rsidRDefault="00EC6A56" w:rsidP="00877B52">
      <w:pPr>
        <w:spacing w:after="0"/>
        <w:ind w:firstLine="720"/>
        <w:jc w:val="both"/>
        <w:rPr>
          <w:rFonts w:ascii="Times New Roman" w:hAnsi="Times New Roman" w:cs="Times New Roman"/>
          <w:sz w:val="28"/>
          <w:szCs w:val="28"/>
        </w:rPr>
      </w:pPr>
    </w:p>
    <w:p w:rsidR="008027EF" w:rsidRDefault="008027EF" w:rsidP="00877B52">
      <w:pPr>
        <w:spacing w:after="0"/>
        <w:jc w:val="both"/>
        <w:rPr>
          <w:rFonts w:ascii="Times New Roman" w:hAnsi="Times New Roman" w:cs="Times New Roman"/>
          <w:sz w:val="28"/>
          <w:szCs w:val="28"/>
        </w:rPr>
      </w:pPr>
      <w:r w:rsidRPr="0099716D">
        <w:rPr>
          <w:rFonts w:ascii="Times New Roman" w:hAnsi="Times New Roman" w:cs="Times New Roman"/>
          <w:i/>
          <w:sz w:val="28"/>
          <w:szCs w:val="28"/>
        </w:rPr>
        <w:t xml:space="preserve"> </w:t>
      </w:r>
      <w:r w:rsidRPr="0099716D">
        <w:rPr>
          <w:rFonts w:ascii="Times New Roman" w:hAnsi="Times New Roman" w:cs="Times New Roman"/>
          <w:i/>
          <w:sz w:val="28"/>
          <w:szCs w:val="28"/>
        </w:rPr>
        <w:tab/>
      </w:r>
      <w:r w:rsidRPr="00CE4EC9">
        <w:rPr>
          <w:rFonts w:ascii="Times New Roman" w:hAnsi="Times New Roman" w:cs="Times New Roman"/>
          <w:sz w:val="28"/>
          <w:szCs w:val="28"/>
        </w:rPr>
        <w:t>Phòng</w:t>
      </w:r>
      <w:r w:rsidR="004A00DB" w:rsidRPr="00CE4EC9">
        <w:rPr>
          <w:rFonts w:ascii="Times New Roman" w:hAnsi="Times New Roman" w:cs="Times New Roman"/>
          <w:sz w:val="28"/>
          <w:szCs w:val="28"/>
        </w:rPr>
        <w:t xml:space="preserve"> GD</w:t>
      </w:r>
      <w:r w:rsidR="00CE4EC9">
        <w:rPr>
          <w:rFonts w:ascii="Times New Roman" w:hAnsi="Times New Roman" w:cs="Times New Roman"/>
          <w:sz w:val="28"/>
          <w:szCs w:val="28"/>
        </w:rPr>
        <w:t>&amp;</w:t>
      </w:r>
      <w:r w:rsidR="004A00DB" w:rsidRPr="00CE4EC9">
        <w:rPr>
          <w:rFonts w:ascii="Times New Roman" w:hAnsi="Times New Roman" w:cs="Times New Roman"/>
          <w:sz w:val="28"/>
          <w:szCs w:val="28"/>
        </w:rPr>
        <w:t xml:space="preserve">ĐT yêu </w:t>
      </w:r>
      <w:r w:rsidRPr="00CE4EC9">
        <w:rPr>
          <w:rFonts w:ascii="Times New Roman" w:hAnsi="Times New Roman" w:cs="Times New Roman"/>
          <w:sz w:val="28"/>
          <w:szCs w:val="28"/>
        </w:rPr>
        <w:t>cầ</w:t>
      </w:r>
      <w:r w:rsidR="004A00DB" w:rsidRPr="00CE4EC9">
        <w:rPr>
          <w:rFonts w:ascii="Times New Roman" w:hAnsi="Times New Roman" w:cs="Times New Roman"/>
          <w:sz w:val="28"/>
          <w:szCs w:val="28"/>
        </w:rPr>
        <w:t xml:space="preserve">u </w:t>
      </w:r>
      <w:r w:rsidRPr="00CE4EC9">
        <w:rPr>
          <w:rFonts w:ascii="Times New Roman" w:hAnsi="Times New Roman" w:cs="Times New Roman"/>
          <w:sz w:val="28"/>
          <w:szCs w:val="28"/>
        </w:rPr>
        <w:t>Hiệu trưở</w:t>
      </w:r>
      <w:r w:rsidR="004A00DB" w:rsidRPr="00CE4EC9">
        <w:rPr>
          <w:rFonts w:ascii="Times New Roman" w:hAnsi="Times New Roman" w:cs="Times New Roman"/>
          <w:sz w:val="28"/>
          <w:szCs w:val="28"/>
        </w:rPr>
        <w:t>ng các đơn</w:t>
      </w:r>
      <w:r w:rsidRPr="00CE4EC9">
        <w:rPr>
          <w:rFonts w:ascii="Times New Roman" w:hAnsi="Times New Roman" w:cs="Times New Roman"/>
          <w:sz w:val="28"/>
          <w:szCs w:val="28"/>
        </w:rPr>
        <w:t xml:space="preserve"> vị</w:t>
      </w:r>
      <w:r w:rsidR="004A00DB" w:rsidRPr="00CE4EC9">
        <w:rPr>
          <w:rFonts w:ascii="Times New Roman" w:hAnsi="Times New Roman" w:cs="Times New Roman"/>
          <w:sz w:val="28"/>
          <w:szCs w:val="28"/>
        </w:rPr>
        <w:t xml:space="preserve"> </w:t>
      </w:r>
      <w:r w:rsidRPr="00CE4EC9">
        <w:rPr>
          <w:rFonts w:ascii="Times New Roman" w:hAnsi="Times New Roman" w:cs="Times New Roman"/>
          <w:sz w:val="28"/>
          <w:szCs w:val="28"/>
        </w:rPr>
        <w:t>khẩn trương triển khai thực hiện</w:t>
      </w:r>
      <w:r w:rsidR="004A00DB" w:rsidRPr="00CE4EC9">
        <w:rPr>
          <w:rFonts w:ascii="Times New Roman" w:hAnsi="Times New Roman" w:cs="Times New Roman"/>
          <w:sz w:val="28"/>
          <w:szCs w:val="28"/>
        </w:rPr>
        <w:t xml:space="preserve"> tốt nội dung công văn này</w:t>
      </w:r>
      <w:r w:rsidRPr="00CE4EC9">
        <w:rPr>
          <w:rFonts w:ascii="Times New Roman" w:hAnsi="Times New Roman" w:cs="Times New Roman"/>
          <w:sz w:val="28"/>
          <w:szCs w:val="28"/>
        </w:rPr>
        <w:t xml:space="preserve">. </w:t>
      </w:r>
      <w:r w:rsidR="00EC6A56">
        <w:rPr>
          <w:rFonts w:ascii="Times New Roman" w:hAnsi="Times New Roman" w:cs="Times New Roman"/>
          <w:sz w:val="28"/>
          <w:szCs w:val="28"/>
        </w:rPr>
        <w:t xml:space="preserve">Đồng thời gửi lịch hoạt động của đơn vị trong tuần lễ đầu năm học về Phòng GD&amp;ĐT (qua địa chỉ email: </w:t>
      </w:r>
      <w:hyperlink r:id="rId5" w:history="1">
        <w:r w:rsidR="003E3F8C" w:rsidRPr="009770F3">
          <w:rPr>
            <w:rStyle w:val="Hyperlink"/>
            <w:rFonts w:ascii="Times New Roman" w:hAnsi="Times New Roman" w:cs="Times New Roman"/>
            <w:sz w:val="28"/>
            <w:szCs w:val="28"/>
          </w:rPr>
          <w:t>ttkhanh1987@gmail.com</w:t>
        </w:r>
      </w:hyperlink>
      <w:r w:rsidR="00EC6A56">
        <w:rPr>
          <w:rFonts w:ascii="Times New Roman" w:hAnsi="Times New Roman" w:cs="Times New Roman"/>
          <w:sz w:val="28"/>
          <w:szCs w:val="28"/>
        </w:rPr>
        <w:t>) trướ</w:t>
      </w:r>
      <w:r w:rsidR="002401AF">
        <w:rPr>
          <w:rFonts w:ascii="Times New Roman" w:hAnsi="Times New Roman" w:cs="Times New Roman"/>
          <w:sz w:val="28"/>
          <w:szCs w:val="28"/>
        </w:rPr>
        <w:t>c ngày 16/8/2019</w:t>
      </w:r>
      <w:r w:rsidR="00EC6A56">
        <w:rPr>
          <w:rFonts w:ascii="Times New Roman" w:hAnsi="Times New Roman" w:cs="Times New Roman"/>
          <w:sz w:val="28"/>
          <w:szCs w:val="28"/>
        </w:rPr>
        <w:t xml:space="preserve">. </w:t>
      </w:r>
      <w:r w:rsidRPr="00CE4EC9">
        <w:rPr>
          <w:rFonts w:ascii="Times New Roman" w:hAnsi="Times New Roman" w:cs="Times New Roman"/>
          <w:sz w:val="28"/>
          <w:szCs w:val="28"/>
        </w:rPr>
        <w:t>Trong quá trình thực hiện, nếu có khó khăn, vướng mắc, đề nghị các đơn vị</w:t>
      </w:r>
      <w:r w:rsidR="004A00DB" w:rsidRPr="00CE4EC9">
        <w:rPr>
          <w:rFonts w:ascii="Times New Roman" w:hAnsi="Times New Roman" w:cs="Times New Roman"/>
          <w:sz w:val="28"/>
          <w:szCs w:val="28"/>
        </w:rPr>
        <w:t xml:space="preserve"> </w:t>
      </w:r>
      <w:r w:rsidRPr="00CE4EC9">
        <w:rPr>
          <w:rFonts w:ascii="Times New Roman" w:hAnsi="Times New Roman" w:cs="Times New Roman"/>
          <w:sz w:val="28"/>
          <w:szCs w:val="28"/>
        </w:rPr>
        <w:t xml:space="preserve">liên hệ với Phòng </w:t>
      </w:r>
      <w:r w:rsidR="004A00DB" w:rsidRPr="00CE4EC9">
        <w:rPr>
          <w:rFonts w:ascii="Times New Roman" w:hAnsi="Times New Roman" w:cs="Times New Roman"/>
          <w:sz w:val="28"/>
          <w:szCs w:val="28"/>
        </w:rPr>
        <w:t>GD</w:t>
      </w:r>
      <w:r w:rsidR="003E3F8C">
        <w:rPr>
          <w:rFonts w:ascii="Times New Roman" w:hAnsi="Times New Roman" w:cs="Times New Roman"/>
          <w:sz w:val="28"/>
          <w:szCs w:val="28"/>
        </w:rPr>
        <w:t>&amp;</w:t>
      </w:r>
      <w:r w:rsidR="004A00DB" w:rsidRPr="00CE4EC9">
        <w:rPr>
          <w:rFonts w:ascii="Times New Roman" w:hAnsi="Times New Roman" w:cs="Times New Roman"/>
          <w:sz w:val="28"/>
          <w:szCs w:val="28"/>
        </w:rPr>
        <w:t>ĐT (</w:t>
      </w:r>
      <w:r w:rsidR="004A00DB" w:rsidRPr="003E3F8C">
        <w:rPr>
          <w:rFonts w:ascii="Times New Roman" w:hAnsi="Times New Roman" w:cs="Times New Roman"/>
          <w:i/>
          <w:sz w:val="28"/>
          <w:szCs w:val="28"/>
        </w:rPr>
        <w:t xml:space="preserve">qua </w:t>
      </w:r>
      <w:r w:rsidR="002401AF">
        <w:rPr>
          <w:rFonts w:ascii="Times New Roman" w:hAnsi="Times New Roman" w:cs="Times New Roman"/>
          <w:i/>
          <w:sz w:val="28"/>
          <w:szCs w:val="28"/>
        </w:rPr>
        <w:t>t</w:t>
      </w:r>
      <w:r w:rsidR="004A00DB" w:rsidRPr="003E3F8C">
        <w:rPr>
          <w:rFonts w:ascii="Times New Roman" w:hAnsi="Times New Roman" w:cs="Times New Roman"/>
          <w:i/>
          <w:sz w:val="28"/>
          <w:szCs w:val="28"/>
        </w:rPr>
        <w:t xml:space="preserve">hầy </w:t>
      </w:r>
      <w:r w:rsidR="003E3F8C" w:rsidRPr="003E3F8C">
        <w:rPr>
          <w:rFonts w:ascii="Times New Roman" w:hAnsi="Times New Roman" w:cs="Times New Roman"/>
          <w:i/>
          <w:sz w:val="28"/>
          <w:szCs w:val="28"/>
        </w:rPr>
        <w:t>Khanh</w:t>
      </w:r>
      <w:r w:rsidR="004A00DB" w:rsidRPr="00CE4EC9">
        <w:rPr>
          <w:rFonts w:ascii="Times New Roman" w:hAnsi="Times New Roman" w:cs="Times New Roman"/>
          <w:sz w:val="28"/>
          <w:szCs w:val="28"/>
        </w:rPr>
        <w:t>)</w:t>
      </w:r>
      <w:r w:rsidRPr="00CE4EC9">
        <w:rPr>
          <w:rFonts w:ascii="Times New Roman" w:hAnsi="Times New Roman" w:cs="Times New Roman"/>
          <w:sz w:val="28"/>
          <w:szCs w:val="28"/>
        </w:rPr>
        <w:t>,</w:t>
      </w:r>
      <w:r w:rsidR="00CE4EC9">
        <w:rPr>
          <w:rFonts w:ascii="Times New Roman" w:hAnsi="Times New Roman" w:cs="Times New Roman"/>
          <w:sz w:val="28"/>
          <w:szCs w:val="28"/>
        </w:rPr>
        <w:t xml:space="preserve"> </w:t>
      </w:r>
      <w:r w:rsidRPr="00CE4EC9">
        <w:rPr>
          <w:rFonts w:ascii="Times New Roman" w:hAnsi="Times New Roman" w:cs="Times New Roman"/>
          <w:sz w:val="28"/>
          <w:szCs w:val="28"/>
        </w:rPr>
        <w:t xml:space="preserve">để </w:t>
      </w:r>
      <w:r w:rsidR="004A00DB" w:rsidRPr="00CE4EC9">
        <w:rPr>
          <w:rFonts w:ascii="Times New Roman" w:hAnsi="Times New Roman" w:cs="Times New Roman"/>
          <w:sz w:val="28"/>
          <w:szCs w:val="28"/>
        </w:rPr>
        <w:t>được giải quyết./.</w:t>
      </w:r>
    </w:p>
    <w:p w:rsidR="00877B52" w:rsidRPr="00CE4EC9" w:rsidRDefault="00877B52" w:rsidP="00877B52">
      <w:pPr>
        <w:spacing w:after="0"/>
        <w:jc w:val="both"/>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4488"/>
      </w:tblGrid>
      <w:tr w:rsidR="004A00DB" w:rsidRPr="0099716D" w:rsidTr="004A00DB">
        <w:tc>
          <w:tcPr>
            <w:tcW w:w="4584" w:type="dxa"/>
          </w:tcPr>
          <w:p w:rsidR="004A00DB" w:rsidRPr="0099716D" w:rsidRDefault="004A00DB" w:rsidP="004A00DB">
            <w:pPr>
              <w:rPr>
                <w:rFonts w:ascii="Times New Roman" w:hAnsi="Times New Roman" w:cs="Times New Roman"/>
                <w:b/>
                <w:bCs/>
                <w:i/>
                <w:sz w:val="26"/>
                <w:szCs w:val="28"/>
              </w:rPr>
            </w:pPr>
            <w:r w:rsidRPr="0099716D">
              <w:rPr>
                <w:rFonts w:ascii="Times New Roman" w:hAnsi="Times New Roman" w:cs="Times New Roman"/>
                <w:b/>
                <w:bCs/>
                <w:i/>
                <w:iCs/>
                <w:sz w:val="24"/>
                <w:szCs w:val="26"/>
                <w:lang w:val="vi-VN"/>
              </w:rPr>
              <w:t xml:space="preserve">Nơi nhận:                                                                    </w:t>
            </w:r>
            <w:r w:rsidRPr="0099716D">
              <w:rPr>
                <w:rFonts w:ascii="Times New Roman" w:hAnsi="Times New Roman" w:cs="Times New Roman"/>
                <w:b/>
                <w:bCs/>
                <w:i/>
                <w:iCs/>
                <w:sz w:val="24"/>
                <w:szCs w:val="26"/>
              </w:rPr>
              <w:t xml:space="preserve"> </w:t>
            </w:r>
          </w:p>
          <w:p w:rsidR="00A86A28" w:rsidRDefault="004A00DB" w:rsidP="004A00DB">
            <w:pPr>
              <w:rPr>
                <w:rFonts w:ascii="Times New Roman" w:hAnsi="Times New Roman" w:cs="Times New Roman"/>
                <w:szCs w:val="26"/>
              </w:rPr>
            </w:pPr>
            <w:r w:rsidRPr="00CE4EC9">
              <w:rPr>
                <w:rFonts w:ascii="Times New Roman" w:hAnsi="Times New Roman" w:cs="Times New Roman"/>
                <w:szCs w:val="26"/>
                <w:lang w:val="vi-VN"/>
              </w:rPr>
              <w:t>- Như trên (thực hiện);</w:t>
            </w:r>
          </w:p>
          <w:p w:rsidR="004A00DB" w:rsidRPr="00CE4EC9" w:rsidRDefault="00A86A28" w:rsidP="004A00DB">
            <w:pPr>
              <w:rPr>
                <w:rFonts w:ascii="Times New Roman" w:hAnsi="Times New Roman" w:cs="Times New Roman"/>
                <w:szCs w:val="26"/>
              </w:rPr>
            </w:pPr>
            <w:r>
              <w:rPr>
                <w:rFonts w:ascii="Times New Roman" w:hAnsi="Times New Roman" w:cs="Times New Roman"/>
                <w:szCs w:val="26"/>
              </w:rPr>
              <w:t>- TP, PTP;</w:t>
            </w:r>
            <w:r w:rsidR="004A00DB" w:rsidRPr="00CE4EC9">
              <w:rPr>
                <w:rFonts w:ascii="Times New Roman" w:hAnsi="Times New Roman" w:cs="Times New Roman"/>
                <w:szCs w:val="26"/>
                <w:lang w:val="vi-VN"/>
              </w:rPr>
              <w:t xml:space="preserve">                                                   </w:t>
            </w:r>
            <w:r w:rsidR="004A00DB" w:rsidRPr="00CE4EC9">
              <w:rPr>
                <w:rFonts w:ascii="Times New Roman" w:hAnsi="Times New Roman" w:cs="Times New Roman"/>
                <w:b/>
                <w:sz w:val="26"/>
                <w:szCs w:val="26"/>
              </w:rPr>
              <w:t xml:space="preserve"> </w:t>
            </w:r>
          </w:p>
          <w:p w:rsidR="004A00DB" w:rsidRPr="0099716D" w:rsidRDefault="004A00DB" w:rsidP="004A00DB">
            <w:pPr>
              <w:rPr>
                <w:rFonts w:ascii="Times New Roman" w:hAnsi="Times New Roman" w:cs="Times New Roman"/>
                <w:i/>
                <w:szCs w:val="26"/>
              </w:rPr>
            </w:pPr>
            <w:r w:rsidRPr="00CE4EC9">
              <w:rPr>
                <w:rFonts w:ascii="Times New Roman" w:hAnsi="Times New Roman" w:cs="Times New Roman"/>
                <w:szCs w:val="26"/>
                <w:lang w:val="vi-VN"/>
              </w:rPr>
              <w:t xml:space="preserve">- Lưu: VT, </w:t>
            </w:r>
            <w:r w:rsidRPr="00CE4EC9">
              <w:rPr>
                <w:rFonts w:ascii="Times New Roman" w:hAnsi="Times New Roman" w:cs="Times New Roman"/>
                <w:szCs w:val="26"/>
              </w:rPr>
              <w:t>NV</w:t>
            </w:r>
            <w:r w:rsidRPr="00CE4EC9">
              <w:rPr>
                <w:rFonts w:ascii="Times New Roman" w:hAnsi="Times New Roman" w:cs="Times New Roman"/>
                <w:szCs w:val="26"/>
                <w:lang w:val="vi-VN"/>
              </w:rPr>
              <w:t>.</w:t>
            </w:r>
          </w:p>
        </w:tc>
        <w:tc>
          <w:tcPr>
            <w:tcW w:w="4488" w:type="dxa"/>
          </w:tcPr>
          <w:p w:rsidR="004A00DB" w:rsidRDefault="003C32A3" w:rsidP="004A00DB">
            <w:pPr>
              <w:jc w:val="center"/>
              <w:rPr>
                <w:rFonts w:ascii="Times New Roman" w:hAnsi="Times New Roman" w:cs="Times New Roman"/>
                <w:b/>
                <w:bCs/>
                <w:sz w:val="28"/>
                <w:szCs w:val="28"/>
              </w:rPr>
            </w:pPr>
            <w:r>
              <w:rPr>
                <w:rFonts w:ascii="Times New Roman" w:hAnsi="Times New Roman" w:cs="Times New Roman"/>
                <w:b/>
                <w:bCs/>
                <w:sz w:val="28"/>
                <w:szCs w:val="28"/>
              </w:rPr>
              <w:t xml:space="preserve">KT. </w:t>
            </w:r>
            <w:r w:rsidR="004A00DB" w:rsidRPr="00CE4EC9">
              <w:rPr>
                <w:rFonts w:ascii="Times New Roman" w:hAnsi="Times New Roman" w:cs="Times New Roman"/>
                <w:b/>
                <w:bCs/>
                <w:sz w:val="28"/>
                <w:szCs w:val="28"/>
              </w:rPr>
              <w:t>TRƯỞNG PHÒNG</w:t>
            </w:r>
          </w:p>
          <w:p w:rsidR="003C32A3" w:rsidRDefault="003C32A3" w:rsidP="004A00DB">
            <w:pPr>
              <w:jc w:val="center"/>
              <w:rPr>
                <w:rFonts w:ascii="Times New Roman" w:hAnsi="Times New Roman" w:cs="Times New Roman"/>
                <w:b/>
                <w:bCs/>
                <w:sz w:val="28"/>
                <w:szCs w:val="28"/>
              </w:rPr>
            </w:pPr>
            <w:r>
              <w:rPr>
                <w:rFonts w:ascii="Times New Roman" w:hAnsi="Times New Roman" w:cs="Times New Roman"/>
                <w:b/>
                <w:bCs/>
                <w:sz w:val="28"/>
                <w:szCs w:val="28"/>
              </w:rPr>
              <w:t>PHÓ TRƯỞNG PHÒNG</w:t>
            </w:r>
          </w:p>
          <w:p w:rsidR="003C32A3" w:rsidRDefault="003C32A3" w:rsidP="004A00DB">
            <w:pPr>
              <w:jc w:val="center"/>
              <w:rPr>
                <w:rFonts w:ascii="Times New Roman" w:hAnsi="Times New Roman" w:cs="Times New Roman"/>
                <w:b/>
                <w:bCs/>
                <w:sz w:val="28"/>
                <w:szCs w:val="28"/>
              </w:rPr>
            </w:pPr>
          </w:p>
          <w:p w:rsidR="003C32A3" w:rsidRPr="003C32A3" w:rsidRDefault="003C32A3" w:rsidP="004A00DB">
            <w:pPr>
              <w:jc w:val="center"/>
              <w:rPr>
                <w:rFonts w:ascii="Times New Roman" w:hAnsi="Times New Roman" w:cs="Times New Roman"/>
                <w:bCs/>
                <w:i/>
                <w:sz w:val="28"/>
                <w:szCs w:val="28"/>
              </w:rPr>
            </w:pPr>
            <w:r w:rsidRPr="003C32A3">
              <w:rPr>
                <w:rFonts w:ascii="Times New Roman" w:hAnsi="Times New Roman" w:cs="Times New Roman"/>
                <w:bCs/>
                <w:i/>
                <w:sz w:val="28"/>
                <w:szCs w:val="28"/>
              </w:rPr>
              <w:t>(đã ký)</w:t>
            </w:r>
          </w:p>
          <w:p w:rsidR="003C32A3" w:rsidRDefault="003C32A3" w:rsidP="004A00DB">
            <w:pPr>
              <w:jc w:val="center"/>
              <w:rPr>
                <w:rFonts w:ascii="Times New Roman" w:hAnsi="Times New Roman" w:cs="Times New Roman"/>
                <w:b/>
                <w:bCs/>
                <w:sz w:val="28"/>
                <w:szCs w:val="28"/>
              </w:rPr>
            </w:pPr>
          </w:p>
          <w:p w:rsidR="003C32A3" w:rsidRPr="00CE4EC9" w:rsidRDefault="003C32A3" w:rsidP="004A00DB">
            <w:pPr>
              <w:jc w:val="center"/>
              <w:rPr>
                <w:rFonts w:ascii="Times New Roman" w:hAnsi="Times New Roman" w:cs="Times New Roman"/>
                <w:sz w:val="28"/>
                <w:szCs w:val="28"/>
              </w:rPr>
            </w:pPr>
            <w:r>
              <w:rPr>
                <w:rFonts w:ascii="Times New Roman" w:hAnsi="Times New Roman" w:cs="Times New Roman"/>
                <w:b/>
                <w:bCs/>
                <w:sz w:val="28"/>
                <w:szCs w:val="28"/>
              </w:rPr>
              <w:t>Nguyễn Hữu Dũng</w:t>
            </w:r>
          </w:p>
        </w:tc>
      </w:tr>
      <w:tr w:rsidR="00430269" w:rsidRPr="0099716D" w:rsidTr="004A00DB">
        <w:tc>
          <w:tcPr>
            <w:tcW w:w="4584" w:type="dxa"/>
          </w:tcPr>
          <w:p w:rsidR="00430269" w:rsidRPr="0099716D" w:rsidRDefault="00430269" w:rsidP="004A00DB">
            <w:pPr>
              <w:rPr>
                <w:rFonts w:ascii="Times New Roman" w:hAnsi="Times New Roman" w:cs="Times New Roman"/>
                <w:b/>
                <w:bCs/>
                <w:i/>
                <w:iCs/>
                <w:sz w:val="24"/>
                <w:szCs w:val="26"/>
                <w:lang w:val="vi-VN"/>
              </w:rPr>
            </w:pPr>
          </w:p>
        </w:tc>
        <w:tc>
          <w:tcPr>
            <w:tcW w:w="4488" w:type="dxa"/>
          </w:tcPr>
          <w:p w:rsidR="00430269" w:rsidRPr="00CE4EC9" w:rsidRDefault="00430269" w:rsidP="004A00DB">
            <w:pPr>
              <w:jc w:val="center"/>
              <w:rPr>
                <w:rFonts w:ascii="Times New Roman" w:hAnsi="Times New Roman" w:cs="Times New Roman"/>
                <w:bCs/>
                <w:sz w:val="28"/>
                <w:szCs w:val="28"/>
              </w:rPr>
            </w:pPr>
          </w:p>
        </w:tc>
      </w:tr>
      <w:tr w:rsidR="00430269" w:rsidRPr="0099716D" w:rsidTr="004A00DB">
        <w:tc>
          <w:tcPr>
            <w:tcW w:w="4584" w:type="dxa"/>
          </w:tcPr>
          <w:p w:rsidR="00430269" w:rsidRPr="0099716D" w:rsidRDefault="00430269" w:rsidP="004A00DB">
            <w:pPr>
              <w:rPr>
                <w:rFonts w:ascii="Times New Roman" w:hAnsi="Times New Roman" w:cs="Times New Roman"/>
                <w:b/>
                <w:bCs/>
                <w:i/>
                <w:iCs/>
                <w:sz w:val="24"/>
                <w:szCs w:val="26"/>
                <w:lang w:val="vi-VN"/>
              </w:rPr>
            </w:pPr>
          </w:p>
        </w:tc>
        <w:tc>
          <w:tcPr>
            <w:tcW w:w="4488" w:type="dxa"/>
          </w:tcPr>
          <w:p w:rsidR="00430269" w:rsidRPr="00CE4EC9" w:rsidRDefault="00430269" w:rsidP="004A00DB">
            <w:pPr>
              <w:jc w:val="center"/>
              <w:rPr>
                <w:rFonts w:ascii="Times New Roman" w:hAnsi="Times New Roman" w:cs="Times New Roman"/>
                <w:b/>
                <w:bCs/>
                <w:sz w:val="28"/>
                <w:szCs w:val="28"/>
              </w:rPr>
            </w:pPr>
          </w:p>
        </w:tc>
      </w:tr>
      <w:tr w:rsidR="00430269" w:rsidRPr="0099716D" w:rsidTr="004A00DB">
        <w:tc>
          <w:tcPr>
            <w:tcW w:w="4584" w:type="dxa"/>
          </w:tcPr>
          <w:p w:rsidR="00430269" w:rsidRPr="0099716D" w:rsidRDefault="00430269" w:rsidP="004A00DB">
            <w:pPr>
              <w:rPr>
                <w:rFonts w:ascii="Times New Roman" w:hAnsi="Times New Roman" w:cs="Times New Roman"/>
                <w:b/>
                <w:bCs/>
                <w:i/>
                <w:iCs/>
                <w:sz w:val="24"/>
                <w:szCs w:val="26"/>
                <w:lang w:val="vi-VN"/>
              </w:rPr>
            </w:pPr>
          </w:p>
        </w:tc>
        <w:tc>
          <w:tcPr>
            <w:tcW w:w="4488" w:type="dxa"/>
          </w:tcPr>
          <w:p w:rsidR="00430269" w:rsidRPr="00CE4EC9" w:rsidRDefault="00430269" w:rsidP="004A00DB">
            <w:pPr>
              <w:jc w:val="center"/>
              <w:rPr>
                <w:rFonts w:ascii="Times New Roman" w:hAnsi="Times New Roman" w:cs="Times New Roman"/>
                <w:b/>
                <w:bCs/>
                <w:sz w:val="28"/>
                <w:szCs w:val="28"/>
              </w:rPr>
            </w:pPr>
          </w:p>
        </w:tc>
      </w:tr>
      <w:tr w:rsidR="00430269" w:rsidRPr="0099716D" w:rsidTr="004A00DB">
        <w:tc>
          <w:tcPr>
            <w:tcW w:w="4584" w:type="dxa"/>
          </w:tcPr>
          <w:p w:rsidR="00430269" w:rsidRPr="0099716D" w:rsidRDefault="00430269" w:rsidP="004A00DB">
            <w:pPr>
              <w:rPr>
                <w:rFonts w:ascii="Times New Roman" w:hAnsi="Times New Roman" w:cs="Times New Roman"/>
                <w:b/>
                <w:bCs/>
                <w:i/>
                <w:iCs/>
                <w:sz w:val="24"/>
                <w:szCs w:val="26"/>
                <w:lang w:val="vi-VN"/>
              </w:rPr>
            </w:pPr>
          </w:p>
        </w:tc>
        <w:tc>
          <w:tcPr>
            <w:tcW w:w="4488" w:type="dxa"/>
          </w:tcPr>
          <w:p w:rsidR="00430269" w:rsidRPr="00CE4EC9" w:rsidRDefault="00430269" w:rsidP="004A00DB">
            <w:pPr>
              <w:jc w:val="center"/>
              <w:rPr>
                <w:rFonts w:ascii="Times New Roman" w:hAnsi="Times New Roman" w:cs="Times New Roman"/>
                <w:b/>
                <w:bCs/>
                <w:sz w:val="28"/>
                <w:szCs w:val="28"/>
              </w:rPr>
            </w:pPr>
          </w:p>
        </w:tc>
      </w:tr>
    </w:tbl>
    <w:p w:rsidR="004A00DB" w:rsidRPr="0099716D" w:rsidRDefault="004A00DB" w:rsidP="008027EF">
      <w:pPr>
        <w:rPr>
          <w:rFonts w:ascii="Times New Roman" w:hAnsi="Times New Roman" w:cs="Times New Roman"/>
          <w:i/>
          <w:sz w:val="28"/>
          <w:szCs w:val="28"/>
        </w:rPr>
      </w:pPr>
    </w:p>
    <w:sectPr w:rsidR="004A00DB" w:rsidRPr="0099716D" w:rsidSect="004A00DB">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EF"/>
    <w:rsid w:val="002148FE"/>
    <w:rsid w:val="002401AF"/>
    <w:rsid w:val="00255891"/>
    <w:rsid w:val="002D6BA1"/>
    <w:rsid w:val="003346F7"/>
    <w:rsid w:val="003A03FA"/>
    <w:rsid w:val="003B170C"/>
    <w:rsid w:val="003C32A3"/>
    <w:rsid w:val="003E3F8C"/>
    <w:rsid w:val="003E7396"/>
    <w:rsid w:val="00430269"/>
    <w:rsid w:val="00476A91"/>
    <w:rsid w:val="00487D14"/>
    <w:rsid w:val="004A00DB"/>
    <w:rsid w:val="00542A4D"/>
    <w:rsid w:val="005A5898"/>
    <w:rsid w:val="008027EF"/>
    <w:rsid w:val="008520AC"/>
    <w:rsid w:val="00863639"/>
    <w:rsid w:val="00863DBE"/>
    <w:rsid w:val="00877B52"/>
    <w:rsid w:val="008A5FD3"/>
    <w:rsid w:val="0099716D"/>
    <w:rsid w:val="00A5281D"/>
    <w:rsid w:val="00A86A28"/>
    <w:rsid w:val="00A926C8"/>
    <w:rsid w:val="00AC4E88"/>
    <w:rsid w:val="00B91E20"/>
    <w:rsid w:val="00B94DDC"/>
    <w:rsid w:val="00CE4EC9"/>
    <w:rsid w:val="00E47CDB"/>
    <w:rsid w:val="00EC2513"/>
    <w:rsid w:val="00EC3CFD"/>
    <w:rsid w:val="00EC6A56"/>
    <w:rsid w:val="00EF456C"/>
    <w:rsid w:val="00F2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6A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6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tkhanh198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VT120</cp:lastModifiedBy>
  <cp:revision>5</cp:revision>
  <cp:lastPrinted>2018-08-15T08:34:00Z</cp:lastPrinted>
  <dcterms:created xsi:type="dcterms:W3CDTF">2019-07-30T03:27:00Z</dcterms:created>
  <dcterms:modified xsi:type="dcterms:W3CDTF">2019-08-07T04:12:00Z</dcterms:modified>
</cp:coreProperties>
</file>